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91F0A" w:rsidRDefault="00471979">
      <w:pPr>
        <w:spacing w:after="0"/>
        <w:jc w:val="center"/>
        <w:rPr>
          <w:rFonts w:ascii="Mangal" w:eastAsia="Mangal" w:hAnsi="Mangal" w:cs="Mangal"/>
          <w:sz w:val="40"/>
          <w:szCs w:val="40"/>
        </w:rPr>
      </w:pPr>
      <w:proofErr w:type="spellStart"/>
      <w:r>
        <w:rPr>
          <w:rFonts w:ascii="Mangal" w:eastAsia="Mangal" w:hAnsi="Mangal" w:cs="Mangal"/>
          <w:sz w:val="40"/>
          <w:szCs w:val="40"/>
        </w:rPr>
        <w:t>नवोदय</w:t>
      </w:r>
      <w:proofErr w:type="spellEnd"/>
      <w:r>
        <w:rPr>
          <w:rFonts w:ascii="Mangal" w:eastAsia="Mangal" w:hAnsi="Mangal" w:cs="Mangal"/>
          <w:sz w:val="40"/>
          <w:szCs w:val="40"/>
        </w:rPr>
        <w:t xml:space="preserve"> </w:t>
      </w:r>
      <w:proofErr w:type="spellStart"/>
      <w:r>
        <w:rPr>
          <w:rFonts w:ascii="Mangal" w:eastAsia="Mangal" w:hAnsi="Mangal" w:cs="Mangal"/>
          <w:sz w:val="40"/>
          <w:szCs w:val="40"/>
        </w:rPr>
        <w:t>विद्यालय</w:t>
      </w:r>
      <w:proofErr w:type="spellEnd"/>
      <w:r>
        <w:rPr>
          <w:rFonts w:ascii="Mangal" w:eastAsia="Mangal" w:hAnsi="Mangal" w:cs="Mangal"/>
          <w:sz w:val="40"/>
          <w:szCs w:val="40"/>
        </w:rPr>
        <w:t xml:space="preserve"> </w:t>
      </w:r>
      <w:proofErr w:type="spellStart"/>
      <w:r>
        <w:rPr>
          <w:rFonts w:ascii="Mangal" w:eastAsia="Mangal" w:hAnsi="Mangal" w:cs="Mangal"/>
          <w:sz w:val="40"/>
          <w:szCs w:val="40"/>
        </w:rPr>
        <w:t>समिति</w:t>
      </w:r>
      <w:proofErr w:type="spellEnd"/>
      <w:r>
        <w:rPr>
          <w:rFonts w:ascii="Mangal" w:eastAsia="Mangal" w:hAnsi="Mangal" w:cs="Mangal"/>
          <w:sz w:val="40"/>
          <w:szCs w:val="40"/>
        </w:rPr>
        <w:t xml:space="preserve"> </w:t>
      </w:r>
    </w:p>
    <w:p w:rsidR="00A91F0A" w:rsidRDefault="00471979">
      <w:pPr>
        <w:spacing w:after="0"/>
        <w:jc w:val="center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>
        <w:rPr>
          <w:rFonts w:ascii="Mangal" w:eastAsia="Mangal" w:hAnsi="Mangal" w:cs="Mangal"/>
          <w:sz w:val="40"/>
          <w:szCs w:val="40"/>
        </w:rPr>
        <w:t>प्री</w:t>
      </w:r>
      <w:proofErr w:type="spellEnd"/>
      <w:r>
        <w:rPr>
          <w:rFonts w:ascii="Mangal" w:eastAsia="Mangal" w:hAnsi="Mangal" w:cs="Mangal"/>
          <w:sz w:val="40"/>
          <w:szCs w:val="40"/>
        </w:rPr>
        <w:t xml:space="preserve"> </w:t>
      </w:r>
      <w:proofErr w:type="spellStart"/>
      <w:r>
        <w:rPr>
          <w:rFonts w:ascii="Mangal" w:eastAsia="Mangal" w:hAnsi="Mangal" w:cs="Mangal"/>
          <w:sz w:val="40"/>
          <w:szCs w:val="40"/>
        </w:rPr>
        <w:t>बोर्ड</w:t>
      </w:r>
      <w:proofErr w:type="spellEnd"/>
      <w:r>
        <w:rPr>
          <w:rFonts w:ascii="Mangal" w:eastAsia="Mangal" w:hAnsi="Mangal" w:cs="Mangal"/>
          <w:sz w:val="40"/>
          <w:szCs w:val="40"/>
        </w:rPr>
        <w:t xml:space="preserve"> </w:t>
      </w:r>
      <w:proofErr w:type="spellStart"/>
      <w:r>
        <w:rPr>
          <w:rFonts w:ascii="Mangal" w:eastAsia="Mangal" w:hAnsi="Mangal" w:cs="Mangal"/>
          <w:sz w:val="40"/>
          <w:szCs w:val="40"/>
        </w:rPr>
        <w:t>परीक्षा</w:t>
      </w:r>
      <w:proofErr w:type="spellEnd"/>
      <w:r>
        <w:rPr>
          <w:rFonts w:ascii="Mangal" w:eastAsia="Mangal" w:hAnsi="Mangal" w:cs="Mangal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36"/>
        </w:rPr>
        <w:t>II (2021-22)</w:t>
      </w:r>
    </w:p>
    <w:p w:rsidR="00A91F0A" w:rsidRDefault="00471979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</w:rPr>
      </w:pPr>
      <w:proofErr w:type="spellStart"/>
      <w:r>
        <w:rPr>
          <w:rFonts w:ascii="Mangal" w:eastAsia="Mangal" w:hAnsi="Mangal" w:cs="Mangal"/>
          <w:sz w:val="32"/>
          <w:szCs w:val="32"/>
        </w:rPr>
        <w:t>कक्षा</w:t>
      </w:r>
      <w:proofErr w:type="spellEnd"/>
      <w:r>
        <w:rPr>
          <w:rFonts w:ascii="Mangal" w:eastAsia="Mangal" w:hAnsi="Mangal" w:cs="Mangal"/>
          <w:sz w:val="32"/>
          <w:szCs w:val="32"/>
        </w:rPr>
        <w:t xml:space="preserve"> 12 </w:t>
      </w:r>
    </w:p>
    <w:p w:rsidR="00A91F0A" w:rsidRDefault="00471979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Mangal" w:eastAsia="Mangal" w:hAnsi="Mangal" w:cs="Mangal"/>
          <w:sz w:val="32"/>
          <w:szCs w:val="32"/>
        </w:rPr>
        <w:t>व्यवसाय</w:t>
      </w:r>
      <w:proofErr w:type="spellEnd"/>
      <w:r>
        <w:rPr>
          <w:rFonts w:ascii="Mangal" w:eastAsia="Mangal" w:hAnsi="Mangal" w:cs="Mangal"/>
          <w:sz w:val="32"/>
          <w:szCs w:val="32"/>
        </w:rPr>
        <w:t xml:space="preserve"> </w:t>
      </w:r>
      <w:proofErr w:type="spellStart"/>
      <w:r>
        <w:rPr>
          <w:rFonts w:ascii="Mangal" w:eastAsia="Mangal" w:hAnsi="Mangal" w:cs="Mangal"/>
          <w:sz w:val="32"/>
          <w:szCs w:val="32"/>
        </w:rPr>
        <w:t>अध्ययन</w:t>
      </w:r>
      <w:proofErr w:type="spellEnd"/>
      <w:r>
        <w:rPr>
          <w:rFonts w:ascii="Mangal" w:eastAsia="Mangal" w:hAnsi="Mangal" w:cs="Mangal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BUSINESS STUDIES </w:t>
      </w:r>
    </w:p>
    <w:p w:rsidR="00A91F0A" w:rsidRDefault="00471979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MARKING SCHEME</w:t>
      </w:r>
    </w:p>
    <w:tbl>
      <w:tblPr>
        <w:tblStyle w:val="a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6"/>
        <w:gridCol w:w="4841"/>
        <w:gridCol w:w="3885"/>
      </w:tblGrid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Vestibule training </w:t>
            </w: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½ Mark for identification and 1 ½ marks for explanation 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Controlling</w:t>
            </w:r>
          </w:p>
        </w:tc>
        <w:tc>
          <w:tcPr>
            <w:tcW w:w="3885" w:type="dxa"/>
          </w:tcPr>
          <w:p w:rsidR="00A91F0A" w:rsidRDefault="0047197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½ Mark for identification and 1 ½ marks for explanation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Right Issue</w:t>
            </w:r>
          </w:p>
        </w:tc>
        <w:tc>
          <w:tcPr>
            <w:tcW w:w="3885" w:type="dxa"/>
          </w:tcPr>
          <w:p w:rsidR="00A91F0A" w:rsidRDefault="0047197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½ Mark for identification and 1 ½ marks for explanation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Staffing</w:t>
            </w:r>
          </w:p>
        </w:tc>
        <w:tc>
          <w:tcPr>
            <w:tcW w:w="3885" w:type="dxa"/>
          </w:tcPr>
          <w:p w:rsidR="00A91F0A" w:rsidRDefault="0047197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½ Mark for identification and 1 ½ marks for explanation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Democratic style of Leadership</w:t>
            </w: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identification and 2 marks for explanation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Importance of controlling (Any Three)</w:t>
            </w:r>
          </w:p>
          <w:p w:rsidR="00A91F0A" w:rsidRDefault="00A91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10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each importance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Factors affecting Fixed Capital (Any three)</w:t>
            </w: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each factor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Importance of Directing (Any Three)</w:t>
            </w:r>
          </w:p>
          <w:p w:rsidR="00A91F0A" w:rsidRDefault="004719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explanation for formal and informal communication</w:t>
            </w: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each importance</w:t>
            </w:r>
          </w:p>
          <w:p w:rsidR="00A91F0A" w:rsidRDefault="00A91F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½  Marks for formal communication  and 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½ Marks for informal communication 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a) Selection 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Selection Process steps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Prelimina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ry Screening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(ii) Selection Tests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(iii) Employment Interview</w:t>
            </w:r>
          </w:p>
          <w:p w:rsidR="00A91F0A" w:rsidRDefault="00A91F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b)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Reference and Background Checks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ii) Selection Decision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iii)Medical Examination</w:t>
            </w:r>
          </w:p>
        </w:tc>
        <w:tc>
          <w:tcPr>
            <w:tcW w:w="3885" w:type="dxa"/>
          </w:tcPr>
          <w:p w:rsidR="00A91F0A" w:rsidRDefault="0047197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½ Mark for naming the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process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</w:p>
          <w:p w:rsidR="00A91F0A" w:rsidRDefault="004719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½ Mark for identification of steps</w:t>
            </w:r>
          </w:p>
          <w:p w:rsidR="00A91F0A" w:rsidRDefault="00A91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91F0A" w:rsidRDefault="00A91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91F0A" w:rsidRDefault="00A91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91F0A" w:rsidRDefault="00A91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91F0A" w:rsidRDefault="0047197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Marks for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explanation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Factors affecting Dividend Decision  (any 5)</w:t>
            </w:r>
          </w:p>
          <w:p w:rsidR="00A91F0A" w:rsidRDefault="004719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first alternate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EBIT                            4,00,000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LESS : INTEREST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NIL         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PBT                            4,00,000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LESS TAX @ 50%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2,00,000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                           2,00,000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AVAILABLE TO SHARE HOLDER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EARNING PER SHARE =</w:t>
            </w:r>
            <m:oMath>
              <m:f>
                <m:fPr>
                  <m:ctrlP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m:t>2,00,000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m:t>15,000</m:t>
                  </m:r>
                </m:den>
              </m:f>
            </m:oMath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= 13.33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SECOND ALTERNATIVE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EBIT                                    4,00,000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LESS : INTEREST @10%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50,000         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PBT                                     3,50,000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LESS TAX @ 50%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1,75,000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                                     1,75,000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AVAILABLE TO SHARE HOLDER</w:t>
            </w: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EARN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 PER SHARE =</w:t>
            </w:r>
            <m:oMath>
              <m:f>
                <m:fPr>
                  <m:ctrlP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m:t>1,75,000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m:t>10,000</m:t>
                  </m:r>
                </m:den>
              </m:f>
            </m:oMath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= 17.5</w:t>
            </w:r>
          </w:p>
          <w:p w:rsidR="00A91F0A" w:rsidRDefault="00A91F0A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F0A" w:rsidRDefault="00471979">
            <w:pPr>
              <w:tabs>
                <w:tab w:val="left" w:pos="180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Option will be opted by the company</w:t>
            </w: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each factor</w:t>
            </w:r>
          </w:p>
          <w:p w:rsidR="00A91F0A" w:rsidRDefault="00A91F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F0A" w:rsidRDefault="00A91F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Marks</w:t>
            </w: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Regulatory function of SEBI</w:t>
            </w: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each function</w:t>
            </w:r>
          </w:p>
          <w:p w:rsidR="00A91F0A" w:rsidRDefault="00A91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1F0A">
        <w:tc>
          <w:tcPr>
            <w:tcW w:w="516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41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Consumers Rights</w:t>
            </w:r>
          </w:p>
          <w:p w:rsidR="00A91F0A" w:rsidRDefault="004719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Responsibility of Consumers</w:t>
            </w:r>
          </w:p>
        </w:tc>
        <w:tc>
          <w:tcPr>
            <w:tcW w:w="3885" w:type="dxa"/>
          </w:tcPr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each Right</w:t>
            </w:r>
          </w:p>
          <w:p w:rsidR="00A91F0A" w:rsidRDefault="00A91F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1F0A" w:rsidRDefault="0047197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Mark for each responsibility</w:t>
            </w:r>
          </w:p>
        </w:tc>
      </w:tr>
    </w:tbl>
    <w:p w:rsidR="00A91F0A" w:rsidRDefault="00A91F0A">
      <w:bookmarkStart w:id="0" w:name="_heading=h.gjdgxs" w:colFirst="0" w:colLast="0"/>
      <w:bookmarkEnd w:id="0"/>
    </w:p>
    <w:sectPr w:rsidR="00A91F0A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C7DA8"/>
    <w:multiLevelType w:val="multilevel"/>
    <w:tmpl w:val="FFFFFFF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F0A"/>
    <w:rsid w:val="00471979"/>
    <w:rsid w:val="00A9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83A13BED-3B0F-C640-9AFB-D5792F01F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5E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F62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67C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2114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147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147"/>
    <w:rPr>
      <w:rFonts w:ascii="Tahoma" w:hAnsi="Tahoma" w:cs="Mangal"/>
      <w:sz w:val="16"/>
      <w:szCs w:val="1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8JG5xTUlp00NeXLPnHRDEBy5sg==">AMUW2mVtRIXFEZgbVWA2NXeU9XkOT0ygs0Bvm/+cKf7B/9tIaCml5OkHjrE+OaifasYe+etRv/lhsJExswkne6CGezbDGwjodCQQHhfBkrWnp/c8nQzQdH7D7nDBsbC8Hm+0eL7GxNVk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Alok Sharma</cp:lastModifiedBy>
  <cp:revision>2</cp:revision>
  <dcterms:created xsi:type="dcterms:W3CDTF">2022-03-22T04:56:00Z</dcterms:created>
  <dcterms:modified xsi:type="dcterms:W3CDTF">2022-03-22T04:56:00Z</dcterms:modified>
</cp:coreProperties>
</file>