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BC20A0B" w14:textId="7930AAC8" w:rsidR="00BE0DB9" w:rsidRPr="001863C1" w:rsidRDefault="00BE0DB9" w:rsidP="00BE0DB9">
      <w:pPr>
        <w:jc w:val="center"/>
        <w:rPr>
          <w:rFonts w:ascii="Times New Roman" w:hAnsi="Times New Roman" w:cs="Times New Roman"/>
          <w:b/>
          <w:bCs/>
          <w:sz w:val="28"/>
          <w:szCs w:val="28"/>
        </w:rPr>
      </w:pPr>
      <w:bookmarkStart w:id="0" w:name="_Hlk94206341"/>
      <w:r w:rsidRPr="001863C1">
        <w:rPr>
          <w:rFonts w:ascii="Times New Roman" w:hAnsi="Times New Roman" w:cs="Times New Roman"/>
          <w:b/>
          <w:bCs/>
          <w:sz w:val="28"/>
          <w:szCs w:val="28"/>
        </w:rPr>
        <w:t>KENDRIYA VIDYALAYA SANGATHAN</w:t>
      </w:r>
      <w:r w:rsidR="00124BBF" w:rsidRPr="001863C1">
        <w:rPr>
          <w:rFonts w:ascii="Times New Roman" w:hAnsi="Times New Roman" w:cs="Times New Roman"/>
          <w:b/>
          <w:bCs/>
          <w:sz w:val="28"/>
          <w:szCs w:val="28"/>
        </w:rPr>
        <w:t>, RAIPUR</w:t>
      </w:r>
      <w:r w:rsidRPr="001863C1">
        <w:rPr>
          <w:rFonts w:ascii="Times New Roman" w:hAnsi="Times New Roman" w:cs="Times New Roman"/>
          <w:b/>
          <w:bCs/>
          <w:sz w:val="28"/>
          <w:szCs w:val="28"/>
        </w:rPr>
        <w:t xml:space="preserve"> REGION</w:t>
      </w:r>
    </w:p>
    <w:p w14:paraId="26BC7ACC" w14:textId="4171A85C" w:rsidR="00BE0DB9" w:rsidRPr="001863C1" w:rsidRDefault="00124BBF" w:rsidP="00BE0DB9">
      <w:pPr>
        <w:jc w:val="center"/>
        <w:rPr>
          <w:rFonts w:ascii="Times New Roman" w:hAnsi="Times New Roman" w:cs="Times New Roman"/>
          <w:b/>
          <w:bCs/>
          <w:sz w:val="28"/>
          <w:szCs w:val="28"/>
        </w:rPr>
      </w:pPr>
      <w:r>
        <w:rPr>
          <w:rFonts w:ascii="Times New Roman" w:hAnsi="Times New Roman" w:cs="Times New Roman"/>
          <w:b/>
          <w:bCs/>
          <w:sz w:val="28"/>
          <w:szCs w:val="28"/>
        </w:rPr>
        <w:t xml:space="preserve">SAMPLE PAPER </w:t>
      </w:r>
      <w:bookmarkStart w:id="1" w:name="_GoBack"/>
      <w:bookmarkEnd w:id="1"/>
      <w:r w:rsidR="00BE0DB9" w:rsidRPr="001863C1">
        <w:rPr>
          <w:rFonts w:ascii="Times New Roman" w:hAnsi="Times New Roman" w:cs="Times New Roman"/>
          <w:b/>
          <w:bCs/>
          <w:sz w:val="28"/>
          <w:szCs w:val="28"/>
        </w:rPr>
        <w:t xml:space="preserve"> (SESSION 2023-24)</w:t>
      </w:r>
    </w:p>
    <w:p w14:paraId="27BFBA34" w14:textId="03DB715D" w:rsidR="00BE0DB9" w:rsidRPr="001863C1" w:rsidRDefault="00BE0DB9" w:rsidP="00BE0DB9">
      <w:pPr>
        <w:rPr>
          <w:rFonts w:ascii="Times New Roman" w:hAnsi="Times New Roman" w:cs="Times New Roman"/>
          <w:b/>
          <w:bCs/>
          <w:sz w:val="28"/>
          <w:szCs w:val="28"/>
        </w:rPr>
      </w:pPr>
      <w:r w:rsidRPr="001863C1">
        <w:rPr>
          <w:rFonts w:ascii="Times New Roman" w:hAnsi="Times New Roman" w:cs="Times New Roman"/>
          <w:b/>
          <w:bCs/>
          <w:sz w:val="28"/>
          <w:szCs w:val="28"/>
        </w:rPr>
        <w:t>Class: XII</w:t>
      </w:r>
      <w:r w:rsidRPr="001863C1">
        <w:rPr>
          <w:rFonts w:ascii="Times New Roman" w:hAnsi="Times New Roman" w:cs="Times New Roman"/>
          <w:b/>
          <w:bCs/>
          <w:sz w:val="28"/>
          <w:szCs w:val="28"/>
        </w:rPr>
        <w:tab/>
      </w:r>
      <w:r w:rsidRPr="001863C1">
        <w:rPr>
          <w:rFonts w:ascii="Times New Roman" w:hAnsi="Times New Roman" w:cs="Times New Roman"/>
          <w:b/>
          <w:bCs/>
          <w:sz w:val="28"/>
          <w:szCs w:val="28"/>
        </w:rPr>
        <w:tab/>
      </w:r>
      <w:r w:rsidRPr="001863C1">
        <w:rPr>
          <w:rFonts w:ascii="Times New Roman" w:hAnsi="Times New Roman" w:cs="Times New Roman"/>
          <w:b/>
          <w:bCs/>
          <w:sz w:val="28"/>
          <w:szCs w:val="28"/>
        </w:rPr>
        <w:tab/>
      </w:r>
      <w:r w:rsidRPr="001863C1">
        <w:rPr>
          <w:rFonts w:ascii="Times New Roman" w:hAnsi="Times New Roman" w:cs="Times New Roman"/>
          <w:b/>
          <w:bCs/>
          <w:sz w:val="28"/>
          <w:szCs w:val="28"/>
        </w:rPr>
        <w:tab/>
        <w:t>Subject: Chemistry</w:t>
      </w:r>
      <w:r w:rsidRPr="001863C1">
        <w:rPr>
          <w:rFonts w:ascii="Times New Roman" w:hAnsi="Times New Roman" w:cs="Times New Roman"/>
          <w:b/>
          <w:bCs/>
          <w:sz w:val="28"/>
          <w:szCs w:val="28"/>
        </w:rPr>
        <w:tab/>
      </w:r>
      <w:r w:rsidRPr="001863C1">
        <w:rPr>
          <w:rFonts w:ascii="Times New Roman" w:hAnsi="Times New Roman" w:cs="Times New Roman"/>
          <w:b/>
          <w:bCs/>
          <w:sz w:val="28"/>
          <w:szCs w:val="28"/>
        </w:rPr>
        <w:tab/>
      </w:r>
      <w:r w:rsidRPr="001863C1">
        <w:rPr>
          <w:rFonts w:ascii="Times New Roman" w:hAnsi="Times New Roman" w:cs="Times New Roman"/>
          <w:b/>
          <w:bCs/>
          <w:sz w:val="28"/>
          <w:szCs w:val="28"/>
        </w:rPr>
        <w:tab/>
        <w:t xml:space="preserve"> </w:t>
      </w:r>
    </w:p>
    <w:p w14:paraId="01572B6B" w14:textId="66E6A85A" w:rsidR="00BE0DB9" w:rsidRPr="001863C1" w:rsidRDefault="00BE0DB9" w:rsidP="00BE0DB9">
      <w:pPr>
        <w:rPr>
          <w:rFonts w:ascii="Times New Roman" w:hAnsi="Times New Roman" w:cs="Times New Roman"/>
          <w:b/>
          <w:bCs/>
          <w:sz w:val="28"/>
          <w:szCs w:val="28"/>
        </w:rPr>
      </w:pPr>
      <w:r w:rsidRPr="001863C1">
        <w:rPr>
          <w:rFonts w:ascii="Times New Roman" w:hAnsi="Times New Roman" w:cs="Times New Roman"/>
          <w:b/>
          <w:bCs/>
          <w:sz w:val="28"/>
          <w:szCs w:val="28"/>
        </w:rPr>
        <w:t>MM</w:t>
      </w:r>
      <w:proofErr w:type="gramStart"/>
      <w:r w:rsidRPr="001863C1">
        <w:rPr>
          <w:rFonts w:ascii="Times New Roman" w:hAnsi="Times New Roman" w:cs="Times New Roman"/>
          <w:b/>
          <w:bCs/>
          <w:sz w:val="28"/>
          <w:szCs w:val="28"/>
        </w:rPr>
        <w:t>:70</w:t>
      </w:r>
      <w:proofErr w:type="gramEnd"/>
      <w:r w:rsidRPr="001863C1">
        <w:rPr>
          <w:rFonts w:ascii="Times New Roman" w:hAnsi="Times New Roman" w:cs="Times New Roman"/>
          <w:b/>
          <w:bCs/>
          <w:sz w:val="28"/>
          <w:szCs w:val="28"/>
        </w:rPr>
        <w:tab/>
      </w:r>
      <w:r w:rsidRPr="001863C1">
        <w:rPr>
          <w:rFonts w:ascii="Times New Roman" w:hAnsi="Times New Roman" w:cs="Times New Roman"/>
          <w:b/>
          <w:bCs/>
          <w:sz w:val="28"/>
          <w:szCs w:val="28"/>
        </w:rPr>
        <w:tab/>
      </w:r>
      <w:r w:rsidRPr="001863C1">
        <w:rPr>
          <w:rFonts w:ascii="Times New Roman" w:hAnsi="Times New Roman" w:cs="Times New Roman"/>
          <w:b/>
          <w:bCs/>
          <w:sz w:val="28"/>
          <w:szCs w:val="28"/>
        </w:rPr>
        <w:tab/>
      </w:r>
      <w:r w:rsidRPr="001863C1">
        <w:rPr>
          <w:rFonts w:ascii="Times New Roman" w:hAnsi="Times New Roman" w:cs="Times New Roman"/>
          <w:b/>
          <w:bCs/>
          <w:sz w:val="28"/>
          <w:szCs w:val="28"/>
        </w:rPr>
        <w:tab/>
      </w:r>
      <w:r w:rsidRPr="001863C1">
        <w:rPr>
          <w:rFonts w:ascii="Times New Roman" w:hAnsi="Times New Roman" w:cs="Times New Roman"/>
          <w:b/>
          <w:bCs/>
          <w:sz w:val="28"/>
          <w:szCs w:val="28"/>
        </w:rPr>
        <w:tab/>
      </w:r>
      <w:r w:rsidRPr="001863C1">
        <w:rPr>
          <w:rFonts w:ascii="Times New Roman" w:hAnsi="Times New Roman" w:cs="Times New Roman"/>
          <w:b/>
          <w:bCs/>
          <w:sz w:val="28"/>
          <w:szCs w:val="28"/>
        </w:rPr>
        <w:tab/>
      </w:r>
      <w:r w:rsidR="00431241" w:rsidRPr="001863C1">
        <w:rPr>
          <w:rFonts w:ascii="Times New Roman" w:hAnsi="Times New Roman" w:cs="Times New Roman"/>
          <w:b/>
          <w:bCs/>
          <w:sz w:val="28"/>
          <w:szCs w:val="28"/>
        </w:rPr>
        <w:t xml:space="preserve">                  </w:t>
      </w:r>
      <w:r w:rsidRPr="001863C1">
        <w:rPr>
          <w:rFonts w:ascii="Times New Roman" w:hAnsi="Times New Roman" w:cs="Times New Roman"/>
          <w:b/>
          <w:bCs/>
          <w:sz w:val="28"/>
          <w:szCs w:val="28"/>
        </w:rPr>
        <w:t xml:space="preserve">       Time:3:00 Hours </w:t>
      </w:r>
    </w:p>
    <w:p w14:paraId="2A7F7355" w14:textId="77777777" w:rsidR="00825497" w:rsidRPr="001863C1" w:rsidRDefault="00825497" w:rsidP="00611798">
      <w:pPr>
        <w:autoSpaceDE w:val="0"/>
        <w:autoSpaceDN w:val="0"/>
        <w:adjustRightInd w:val="0"/>
        <w:spacing w:after="0" w:line="360" w:lineRule="auto"/>
        <w:rPr>
          <w:rFonts w:ascii="Times New Roman" w:hAnsi="Times New Roman" w:cs="Times New Roman"/>
          <w:b/>
          <w:bCs/>
          <w:i/>
          <w:iCs/>
          <w:sz w:val="24"/>
          <w:szCs w:val="24"/>
        </w:rPr>
      </w:pPr>
      <w:r w:rsidRPr="001863C1">
        <w:rPr>
          <w:rFonts w:ascii="Times New Roman" w:hAnsi="Times New Roman" w:cs="Times New Roman"/>
          <w:b/>
          <w:bCs/>
          <w:i/>
          <w:iCs/>
          <w:sz w:val="24"/>
          <w:szCs w:val="24"/>
        </w:rPr>
        <w:t>General Instructions:</w:t>
      </w:r>
    </w:p>
    <w:p w14:paraId="76785CF7" w14:textId="77777777" w:rsidR="00825497" w:rsidRPr="001863C1" w:rsidRDefault="00825497" w:rsidP="00611798">
      <w:pPr>
        <w:autoSpaceDE w:val="0"/>
        <w:autoSpaceDN w:val="0"/>
        <w:adjustRightInd w:val="0"/>
        <w:spacing w:after="0" w:line="360" w:lineRule="auto"/>
        <w:rPr>
          <w:rFonts w:ascii="Times New Roman" w:hAnsi="Times New Roman" w:cs="Times New Roman"/>
          <w:b/>
          <w:bCs/>
          <w:i/>
          <w:iCs/>
          <w:sz w:val="24"/>
          <w:szCs w:val="24"/>
        </w:rPr>
      </w:pPr>
      <w:r w:rsidRPr="001863C1">
        <w:rPr>
          <w:rFonts w:ascii="Times New Roman" w:hAnsi="Times New Roman" w:cs="Times New Roman"/>
          <w:b/>
          <w:bCs/>
          <w:i/>
          <w:iCs/>
          <w:sz w:val="24"/>
          <w:szCs w:val="24"/>
        </w:rPr>
        <w:t>Read the following instructions carefully.</w:t>
      </w:r>
    </w:p>
    <w:p w14:paraId="02936ED0" w14:textId="77777777" w:rsidR="00825497" w:rsidRPr="001863C1" w:rsidRDefault="00825497" w:rsidP="00611798">
      <w:pPr>
        <w:autoSpaceDE w:val="0"/>
        <w:autoSpaceDN w:val="0"/>
        <w:adjustRightInd w:val="0"/>
        <w:spacing w:after="0" w:line="360" w:lineRule="auto"/>
        <w:rPr>
          <w:rFonts w:ascii="Times New Roman" w:hAnsi="Times New Roman" w:cs="Times New Roman"/>
          <w:b/>
          <w:bCs/>
          <w:i/>
          <w:iCs/>
          <w:sz w:val="24"/>
          <w:szCs w:val="24"/>
        </w:rPr>
      </w:pPr>
      <w:r w:rsidRPr="001863C1">
        <w:rPr>
          <w:rFonts w:ascii="Times New Roman" w:hAnsi="Times New Roman" w:cs="Times New Roman"/>
          <w:b/>
          <w:bCs/>
          <w:i/>
          <w:iCs/>
          <w:sz w:val="24"/>
          <w:szCs w:val="24"/>
        </w:rPr>
        <w:t>(a) There are 33 questions in this question paper with internal choice.</w:t>
      </w:r>
    </w:p>
    <w:p w14:paraId="6D0ED76F" w14:textId="77777777" w:rsidR="00825497" w:rsidRPr="001863C1" w:rsidRDefault="00825497" w:rsidP="00611798">
      <w:pPr>
        <w:autoSpaceDE w:val="0"/>
        <w:autoSpaceDN w:val="0"/>
        <w:adjustRightInd w:val="0"/>
        <w:spacing w:after="0" w:line="360" w:lineRule="auto"/>
        <w:rPr>
          <w:rFonts w:ascii="Times New Roman" w:hAnsi="Times New Roman" w:cs="Times New Roman"/>
          <w:b/>
          <w:bCs/>
          <w:i/>
          <w:iCs/>
          <w:sz w:val="24"/>
          <w:szCs w:val="24"/>
        </w:rPr>
      </w:pPr>
      <w:r w:rsidRPr="001863C1">
        <w:rPr>
          <w:rFonts w:ascii="Times New Roman" w:hAnsi="Times New Roman" w:cs="Times New Roman"/>
          <w:b/>
          <w:bCs/>
          <w:i/>
          <w:iCs/>
          <w:sz w:val="24"/>
          <w:szCs w:val="24"/>
        </w:rPr>
        <w:t>(b) SECTION A consists of 16 multiple-choice questions carrying 1 mark each.</w:t>
      </w:r>
    </w:p>
    <w:p w14:paraId="6D6BAE2B" w14:textId="77777777" w:rsidR="00825497" w:rsidRPr="001863C1" w:rsidRDefault="00825497" w:rsidP="00611798">
      <w:pPr>
        <w:autoSpaceDE w:val="0"/>
        <w:autoSpaceDN w:val="0"/>
        <w:adjustRightInd w:val="0"/>
        <w:spacing w:after="0" w:line="360" w:lineRule="auto"/>
        <w:rPr>
          <w:rFonts w:ascii="Times New Roman" w:hAnsi="Times New Roman" w:cs="Times New Roman"/>
          <w:b/>
          <w:bCs/>
          <w:i/>
          <w:iCs/>
          <w:sz w:val="24"/>
          <w:szCs w:val="24"/>
        </w:rPr>
      </w:pPr>
      <w:r w:rsidRPr="001863C1">
        <w:rPr>
          <w:rFonts w:ascii="Times New Roman" w:hAnsi="Times New Roman" w:cs="Times New Roman"/>
          <w:b/>
          <w:bCs/>
          <w:i/>
          <w:iCs/>
          <w:sz w:val="24"/>
          <w:szCs w:val="24"/>
        </w:rPr>
        <w:t>(c) SECTION B consists of 5 short answer questions carrying 2 marks each.</w:t>
      </w:r>
    </w:p>
    <w:p w14:paraId="5705874E" w14:textId="77777777" w:rsidR="00825497" w:rsidRPr="001863C1" w:rsidRDefault="00825497" w:rsidP="00611798">
      <w:pPr>
        <w:autoSpaceDE w:val="0"/>
        <w:autoSpaceDN w:val="0"/>
        <w:adjustRightInd w:val="0"/>
        <w:spacing w:after="0" w:line="360" w:lineRule="auto"/>
        <w:rPr>
          <w:rFonts w:ascii="Times New Roman" w:hAnsi="Times New Roman" w:cs="Times New Roman"/>
          <w:b/>
          <w:bCs/>
          <w:i/>
          <w:iCs/>
          <w:sz w:val="24"/>
          <w:szCs w:val="24"/>
        </w:rPr>
      </w:pPr>
      <w:r w:rsidRPr="001863C1">
        <w:rPr>
          <w:rFonts w:ascii="Times New Roman" w:hAnsi="Times New Roman" w:cs="Times New Roman"/>
          <w:b/>
          <w:bCs/>
          <w:i/>
          <w:iCs/>
          <w:sz w:val="24"/>
          <w:szCs w:val="24"/>
        </w:rPr>
        <w:t>(d) SECTION C consists of 7 short answer questions carrying 3 marks each.</w:t>
      </w:r>
    </w:p>
    <w:p w14:paraId="0A249388" w14:textId="77777777" w:rsidR="00825497" w:rsidRPr="001863C1" w:rsidRDefault="00825497" w:rsidP="00611798">
      <w:pPr>
        <w:autoSpaceDE w:val="0"/>
        <w:autoSpaceDN w:val="0"/>
        <w:adjustRightInd w:val="0"/>
        <w:spacing w:after="0" w:line="360" w:lineRule="auto"/>
        <w:rPr>
          <w:rFonts w:ascii="Times New Roman" w:hAnsi="Times New Roman" w:cs="Times New Roman"/>
          <w:b/>
          <w:bCs/>
          <w:i/>
          <w:iCs/>
          <w:sz w:val="24"/>
          <w:szCs w:val="24"/>
        </w:rPr>
      </w:pPr>
      <w:r w:rsidRPr="001863C1">
        <w:rPr>
          <w:rFonts w:ascii="Times New Roman" w:hAnsi="Times New Roman" w:cs="Times New Roman"/>
          <w:b/>
          <w:bCs/>
          <w:i/>
          <w:iCs/>
          <w:sz w:val="24"/>
          <w:szCs w:val="24"/>
        </w:rPr>
        <w:t>(e) SECTION D consists of 2 case- based questions carrying 4 marks each.</w:t>
      </w:r>
    </w:p>
    <w:p w14:paraId="383C73DE" w14:textId="77777777" w:rsidR="00825497" w:rsidRPr="001863C1" w:rsidRDefault="00825497" w:rsidP="00611798">
      <w:pPr>
        <w:autoSpaceDE w:val="0"/>
        <w:autoSpaceDN w:val="0"/>
        <w:adjustRightInd w:val="0"/>
        <w:spacing w:after="0" w:line="360" w:lineRule="auto"/>
        <w:rPr>
          <w:rFonts w:ascii="Times New Roman" w:hAnsi="Times New Roman" w:cs="Times New Roman"/>
          <w:b/>
          <w:bCs/>
          <w:i/>
          <w:iCs/>
          <w:sz w:val="24"/>
          <w:szCs w:val="24"/>
        </w:rPr>
      </w:pPr>
      <w:r w:rsidRPr="001863C1">
        <w:rPr>
          <w:rFonts w:ascii="Times New Roman" w:hAnsi="Times New Roman" w:cs="Times New Roman"/>
          <w:b/>
          <w:bCs/>
          <w:i/>
          <w:iCs/>
          <w:sz w:val="24"/>
          <w:szCs w:val="24"/>
        </w:rPr>
        <w:t>(f) SECTION E consists of 3 long answer questions carrying 5 marks each.</w:t>
      </w:r>
    </w:p>
    <w:p w14:paraId="0235CC9E" w14:textId="77777777" w:rsidR="00825497" w:rsidRPr="001863C1" w:rsidRDefault="00825497" w:rsidP="00611798">
      <w:pPr>
        <w:autoSpaceDE w:val="0"/>
        <w:autoSpaceDN w:val="0"/>
        <w:adjustRightInd w:val="0"/>
        <w:spacing w:after="0" w:line="360" w:lineRule="auto"/>
        <w:rPr>
          <w:rFonts w:ascii="Times New Roman" w:hAnsi="Times New Roman" w:cs="Times New Roman"/>
          <w:b/>
          <w:bCs/>
          <w:i/>
          <w:iCs/>
          <w:sz w:val="24"/>
          <w:szCs w:val="24"/>
        </w:rPr>
      </w:pPr>
      <w:r w:rsidRPr="001863C1">
        <w:rPr>
          <w:rFonts w:ascii="Times New Roman" w:hAnsi="Times New Roman" w:cs="Times New Roman"/>
          <w:b/>
          <w:bCs/>
          <w:i/>
          <w:iCs/>
          <w:sz w:val="24"/>
          <w:szCs w:val="24"/>
        </w:rPr>
        <w:t>(g) All questions are compulsory.</w:t>
      </w:r>
    </w:p>
    <w:p w14:paraId="397E6A24" w14:textId="65A228B3" w:rsidR="00B56A2D" w:rsidRPr="001863C1" w:rsidRDefault="00825497" w:rsidP="00324DA7">
      <w:pPr>
        <w:spacing w:line="360" w:lineRule="auto"/>
        <w:rPr>
          <w:rFonts w:ascii="Times New Roman" w:hAnsi="Times New Roman" w:cs="Times New Roman"/>
          <w:b/>
          <w:bCs/>
          <w:sz w:val="24"/>
          <w:szCs w:val="24"/>
        </w:rPr>
      </w:pPr>
      <w:r w:rsidRPr="001863C1">
        <w:rPr>
          <w:rFonts w:ascii="Times New Roman" w:hAnsi="Times New Roman" w:cs="Times New Roman"/>
          <w:b/>
          <w:bCs/>
          <w:i/>
          <w:iCs/>
          <w:sz w:val="24"/>
          <w:szCs w:val="24"/>
        </w:rPr>
        <w:t xml:space="preserve">(h) Use of log tables and calculators is not </w:t>
      </w:r>
      <w:proofErr w:type="gramStart"/>
      <w:r w:rsidRPr="001863C1">
        <w:rPr>
          <w:rFonts w:ascii="Times New Roman" w:hAnsi="Times New Roman" w:cs="Times New Roman"/>
          <w:b/>
          <w:bCs/>
          <w:i/>
          <w:iCs/>
          <w:sz w:val="24"/>
          <w:szCs w:val="24"/>
        </w:rPr>
        <w:t>allowed</w:t>
      </w:r>
      <w:r w:rsidR="0002717E" w:rsidRPr="001863C1">
        <w:rPr>
          <w:rFonts w:ascii="Times New Roman" w:hAnsi="Times New Roman" w:cs="Times New Roman"/>
          <w:b/>
          <w:bCs/>
          <w:sz w:val="24"/>
          <w:szCs w:val="24"/>
        </w:rPr>
        <w:t xml:space="preserve">  </w:t>
      </w:r>
      <w:r w:rsidR="00324DA7" w:rsidRPr="001863C1">
        <w:rPr>
          <w:rFonts w:ascii="Times New Roman" w:hAnsi="Times New Roman" w:cs="Times New Roman"/>
          <w:b/>
          <w:bCs/>
          <w:sz w:val="24"/>
          <w:szCs w:val="24"/>
        </w:rPr>
        <w:t>.</w:t>
      </w:r>
      <w:proofErr w:type="gramEnd"/>
      <w:r w:rsidR="0002717E" w:rsidRPr="001863C1">
        <w:rPr>
          <w:rFonts w:ascii="Times New Roman" w:hAnsi="Times New Roman" w:cs="Times New Roman"/>
          <w:b/>
          <w:bCs/>
          <w:sz w:val="24"/>
          <w:szCs w:val="24"/>
        </w:rPr>
        <w:t xml:space="preserve">                                                                                       </w:t>
      </w:r>
      <w:r w:rsidR="00AE632E" w:rsidRPr="001863C1">
        <w:rPr>
          <w:rFonts w:ascii="Times New Roman" w:hAnsi="Times New Roman" w:cs="Times New Roman"/>
          <w:b/>
          <w:bCs/>
          <w:sz w:val="24"/>
          <w:szCs w:val="24"/>
        </w:rPr>
        <w:t xml:space="preserve">                                  </w:t>
      </w:r>
      <w:bookmarkEnd w:id="0"/>
    </w:p>
    <w:tbl>
      <w:tblPr>
        <w:tblStyle w:val="TableGrid"/>
        <w:tblW w:w="10211" w:type="dxa"/>
        <w:tblInd w:w="-5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4"/>
        <w:gridCol w:w="9507"/>
      </w:tblGrid>
      <w:tr w:rsidR="006777AC" w:rsidRPr="000223DD" w14:paraId="11C3481F" w14:textId="77777777" w:rsidTr="000223DD">
        <w:tc>
          <w:tcPr>
            <w:tcW w:w="704" w:type="dxa"/>
          </w:tcPr>
          <w:p w14:paraId="4CF73738" w14:textId="1742F168" w:rsidR="006777AC" w:rsidRPr="000223DD" w:rsidRDefault="006777AC" w:rsidP="00324DA7">
            <w:pPr>
              <w:autoSpaceDE w:val="0"/>
              <w:autoSpaceDN w:val="0"/>
              <w:adjustRightInd w:val="0"/>
              <w:spacing w:line="360" w:lineRule="auto"/>
              <w:rPr>
                <w:rFonts w:ascii="Times New Roman" w:hAnsi="Times New Roman" w:cs="Times New Roman"/>
                <w:color w:val="222222"/>
                <w:sz w:val="24"/>
                <w:szCs w:val="24"/>
              </w:rPr>
            </w:pPr>
          </w:p>
        </w:tc>
        <w:tc>
          <w:tcPr>
            <w:tcW w:w="9507" w:type="dxa"/>
          </w:tcPr>
          <w:p w14:paraId="430E2C38" w14:textId="381ECF74" w:rsidR="006777AC" w:rsidRPr="000223DD" w:rsidRDefault="00B55B66" w:rsidP="00324DA7">
            <w:pPr>
              <w:autoSpaceDE w:val="0"/>
              <w:autoSpaceDN w:val="0"/>
              <w:adjustRightInd w:val="0"/>
              <w:spacing w:line="360" w:lineRule="auto"/>
              <w:jc w:val="center"/>
              <w:rPr>
                <w:rFonts w:ascii="Times New Roman" w:hAnsi="Times New Roman" w:cs="Times New Roman"/>
                <w:color w:val="222222"/>
                <w:sz w:val="24"/>
                <w:szCs w:val="24"/>
              </w:rPr>
            </w:pPr>
            <w:r w:rsidRPr="000223DD">
              <w:rPr>
                <w:rFonts w:ascii="Times New Roman" w:hAnsi="Times New Roman" w:cs="Times New Roman"/>
                <w:sz w:val="24"/>
                <w:szCs w:val="24"/>
              </w:rPr>
              <w:t>SECTION A</w:t>
            </w:r>
          </w:p>
        </w:tc>
      </w:tr>
      <w:tr w:rsidR="00B55B66" w:rsidRPr="000223DD" w14:paraId="03F309E8" w14:textId="77777777" w:rsidTr="000223DD">
        <w:tc>
          <w:tcPr>
            <w:tcW w:w="704" w:type="dxa"/>
          </w:tcPr>
          <w:p w14:paraId="6E99CD25" w14:textId="77777777" w:rsidR="00B55B66" w:rsidRPr="000223DD" w:rsidRDefault="00B55B66" w:rsidP="00324DA7">
            <w:pPr>
              <w:autoSpaceDE w:val="0"/>
              <w:autoSpaceDN w:val="0"/>
              <w:adjustRightInd w:val="0"/>
              <w:spacing w:line="360" w:lineRule="auto"/>
              <w:rPr>
                <w:rFonts w:ascii="Times New Roman" w:hAnsi="Times New Roman" w:cs="Times New Roman"/>
                <w:color w:val="222222"/>
                <w:sz w:val="24"/>
                <w:szCs w:val="24"/>
              </w:rPr>
            </w:pPr>
          </w:p>
        </w:tc>
        <w:tc>
          <w:tcPr>
            <w:tcW w:w="9507" w:type="dxa"/>
          </w:tcPr>
          <w:p w14:paraId="1D5FEC25" w14:textId="5B2AC945" w:rsidR="00B55B66" w:rsidRPr="000223DD" w:rsidRDefault="00B55B66" w:rsidP="00324DA7">
            <w:pPr>
              <w:autoSpaceDE w:val="0"/>
              <w:autoSpaceDN w:val="0"/>
              <w:adjustRightInd w:val="0"/>
              <w:spacing w:line="360" w:lineRule="auto"/>
              <w:rPr>
                <w:rFonts w:ascii="Times New Roman" w:hAnsi="Times New Roman" w:cs="Times New Roman"/>
                <w:color w:val="222222"/>
                <w:sz w:val="24"/>
                <w:szCs w:val="24"/>
              </w:rPr>
            </w:pPr>
            <w:r w:rsidRPr="000223DD">
              <w:rPr>
                <w:rFonts w:ascii="Times New Roman" w:hAnsi="Times New Roman" w:cs="Times New Roman"/>
                <w:i/>
                <w:iCs/>
                <w:sz w:val="24"/>
                <w:szCs w:val="24"/>
              </w:rPr>
              <w:t>The following questions are multiple-choice questions with one correct answer. Each question carries 1 mark.</w:t>
            </w:r>
            <w:r w:rsidR="00125EAA" w:rsidRPr="000223DD">
              <w:rPr>
                <w:rFonts w:ascii="Times New Roman" w:hAnsi="Times New Roman" w:cs="Times New Roman"/>
                <w:i/>
                <w:iCs/>
                <w:sz w:val="24"/>
                <w:szCs w:val="24"/>
              </w:rPr>
              <w:t xml:space="preserve"> </w:t>
            </w:r>
            <w:r w:rsidRPr="000223DD">
              <w:rPr>
                <w:rFonts w:ascii="Times New Roman" w:hAnsi="Times New Roman" w:cs="Times New Roman"/>
                <w:i/>
                <w:iCs/>
                <w:sz w:val="24"/>
                <w:szCs w:val="24"/>
              </w:rPr>
              <w:t>There is no internal choice in this section.</w:t>
            </w:r>
          </w:p>
        </w:tc>
      </w:tr>
      <w:tr w:rsidR="00B55B66" w:rsidRPr="000223DD" w14:paraId="3C3119DA" w14:textId="77777777" w:rsidTr="000223DD">
        <w:tc>
          <w:tcPr>
            <w:tcW w:w="704" w:type="dxa"/>
          </w:tcPr>
          <w:p w14:paraId="254362BF" w14:textId="42B99816" w:rsidR="00B55B66" w:rsidRPr="000223DD" w:rsidRDefault="00B55B66" w:rsidP="00324DA7">
            <w:pPr>
              <w:autoSpaceDE w:val="0"/>
              <w:autoSpaceDN w:val="0"/>
              <w:adjustRightInd w:val="0"/>
              <w:spacing w:line="360" w:lineRule="auto"/>
              <w:rPr>
                <w:rFonts w:ascii="Times New Roman" w:hAnsi="Times New Roman" w:cs="Times New Roman"/>
                <w:color w:val="222222"/>
                <w:sz w:val="24"/>
                <w:szCs w:val="24"/>
              </w:rPr>
            </w:pPr>
            <w:r w:rsidRPr="000223DD">
              <w:rPr>
                <w:rFonts w:ascii="Times New Roman" w:hAnsi="Times New Roman" w:cs="Times New Roman"/>
                <w:color w:val="222222"/>
                <w:sz w:val="24"/>
                <w:szCs w:val="24"/>
              </w:rPr>
              <w:t>1</w:t>
            </w:r>
          </w:p>
        </w:tc>
        <w:tc>
          <w:tcPr>
            <w:tcW w:w="9507" w:type="dxa"/>
          </w:tcPr>
          <w:p w14:paraId="3FEEA635" w14:textId="39466B52" w:rsidR="00C9386D" w:rsidRPr="000223DD" w:rsidRDefault="00C9386D" w:rsidP="00324DA7">
            <w:pPr>
              <w:autoSpaceDE w:val="0"/>
              <w:autoSpaceDN w:val="0"/>
              <w:adjustRightInd w:val="0"/>
              <w:spacing w:line="360" w:lineRule="auto"/>
              <w:rPr>
                <w:rFonts w:ascii="Times New Roman" w:hAnsi="Times New Roman" w:cs="Times New Roman"/>
                <w:color w:val="222222"/>
                <w:sz w:val="24"/>
                <w:szCs w:val="24"/>
              </w:rPr>
            </w:pPr>
            <w:r w:rsidRPr="000223DD">
              <w:rPr>
                <w:rFonts w:ascii="Times New Roman" w:hAnsi="Times New Roman" w:cs="Times New Roman"/>
                <w:color w:val="222222"/>
                <w:sz w:val="24"/>
                <w:szCs w:val="24"/>
              </w:rPr>
              <w:t>Which of the following reactions of glucose can be explained only by its cyclic</w:t>
            </w:r>
            <w:r w:rsidR="00324DA7" w:rsidRPr="000223DD">
              <w:rPr>
                <w:rFonts w:ascii="Times New Roman" w:hAnsi="Times New Roman" w:cs="Times New Roman"/>
                <w:color w:val="222222"/>
                <w:sz w:val="24"/>
                <w:szCs w:val="24"/>
              </w:rPr>
              <w:t xml:space="preserve"> </w:t>
            </w:r>
            <w:r w:rsidRPr="000223DD">
              <w:rPr>
                <w:rFonts w:ascii="Times New Roman" w:hAnsi="Times New Roman" w:cs="Times New Roman"/>
                <w:color w:val="222222"/>
                <w:sz w:val="24"/>
                <w:szCs w:val="24"/>
              </w:rPr>
              <w:t>structure?</w:t>
            </w:r>
          </w:p>
          <w:p w14:paraId="416B16EC" w14:textId="339B6805" w:rsidR="00C9386D" w:rsidRPr="000223DD" w:rsidRDefault="00C9386D" w:rsidP="00324DA7">
            <w:pPr>
              <w:autoSpaceDE w:val="0"/>
              <w:autoSpaceDN w:val="0"/>
              <w:adjustRightInd w:val="0"/>
              <w:spacing w:line="360" w:lineRule="auto"/>
              <w:rPr>
                <w:rFonts w:ascii="Times New Roman" w:hAnsi="Times New Roman" w:cs="Times New Roman"/>
                <w:color w:val="222222"/>
                <w:sz w:val="24"/>
                <w:szCs w:val="24"/>
              </w:rPr>
            </w:pPr>
            <w:r w:rsidRPr="000223DD">
              <w:rPr>
                <w:rFonts w:ascii="Times New Roman" w:hAnsi="Times New Roman" w:cs="Times New Roman"/>
                <w:color w:val="222222"/>
                <w:sz w:val="24"/>
                <w:szCs w:val="24"/>
              </w:rPr>
              <w:t>(a) Glucose forms pentaacetate.</w:t>
            </w:r>
          </w:p>
          <w:p w14:paraId="445B2324" w14:textId="3035D47D" w:rsidR="00C9386D" w:rsidRPr="000223DD" w:rsidRDefault="00C9386D" w:rsidP="00324DA7">
            <w:pPr>
              <w:autoSpaceDE w:val="0"/>
              <w:autoSpaceDN w:val="0"/>
              <w:adjustRightInd w:val="0"/>
              <w:spacing w:line="360" w:lineRule="auto"/>
              <w:rPr>
                <w:rFonts w:ascii="Times New Roman" w:hAnsi="Times New Roman" w:cs="Times New Roman"/>
                <w:color w:val="222222"/>
                <w:sz w:val="24"/>
                <w:szCs w:val="24"/>
              </w:rPr>
            </w:pPr>
            <w:r w:rsidRPr="000223DD">
              <w:rPr>
                <w:rFonts w:ascii="Times New Roman" w:hAnsi="Times New Roman" w:cs="Times New Roman"/>
                <w:color w:val="222222"/>
                <w:sz w:val="24"/>
                <w:szCs w:val="24"/>
              </w:rPr>
              <w:t>(b) Glucose reacts with hydroxylamine to form an oxime.</w:t>
            </w:r>
          </w:p>
          <w:p w14:paraId="775FF9E3" w14:textId="0F6D5AFA" w:rsidR="00C9386D" w:rsidRPr="000223DD" w:rsidRDefault="00C9386D" w:rsidP="00324DA7">
            <w:pPr>
              <w:autoSpaceDE w:val="0"/>
              <w:autoSpaceDN w:val="0"/>
              <w:adjustRightInd w:val="0"/>
              <w:spacing w:line="360" w:lineRule="auto"/>
              <w:rPr>
                <w:rFonts w:ascii="Times New Roman" w:hAnsi="Times New Roman" w:cs="Times New Roman"/>
                <w:color w:val="222222"/>
                <w:sz w:val="24"/>
                <w:szCs w:val="24"/>
              </w:rPr>
            </w:pPr>
            <w:r w:rsidRPr="000223DD">
              <w:rPr>
                <w:rFonts w:ascii="Times New Roman" w:hAnsi="Times New Roman" w:cs="Times New Roman"/>
                <w:color w:val="222222"/>
                <w:sz w:val="24"/>
                <w:szCs w:val="24"/>
              </w:rPr>
              <w:t>(c) Pentaacetate of glucose does not react with hydroxylamine.</w:t>
            </w:r>
          </w:p>
          <w:p w14:paraId="252FF75B" w14:textId="0FBB037D" w:rsidR="00B55B66" w:rsidRPr="000223DD" w:rsidRDefault="00C9386D" w:rsidP="00324DA7">
            <w:pPr>
              <w:autoSpaceDE w:val="0"/>
              <w:autoSpaceDN w:val="0"/>
              <w:adjustRightInd w:val="0"/>
              <w:spacing w:line="360" w:lineRule="auto"/>
              <w:rPr>
                <w:rFonts w:ascii="Times New Roman" w:hAnsi="Times New Roman" w:cs="Times New Roman"/>
                <w:color w:val="222222"/>
                <w:sz w:val="24"/>
                <w:szCs w:val="24"/>
              </w:rPr>
            </w:pPr>
            <w:r w:rsidRPr="000223DD">
              <w:rPr>
                <w:rFonts w:ascii="Times New Roman" w:hAnsi="Times New Roman" w:cs="Times New Roman"/>
                <w:color w:val="222222"/>
                <w:sz w:val="24"/>
                <w:szCs w:val="24"/>
              </w:rPr>
              <w:t>(d) Glucose is oxidised by nitric acid to gluconic acid.</w:t>
            </w:r>
          </w:p>
        </w:tc>
      </w:tr>
      <w:tr w:rsidR="00B55B66" w:rsidRPr="000223DD" w14:paraId="42A15C3C" w14:textId="77777777" w:rsidTr="000223DD">
        <w:tc>
          <w:tcPr>
            <w:tcW w:w="704" w:type="dxa"/>
          </w:tcPr>
          <w:p w14:paraId="0BB296B2" w14:textId="0291340E" w:rsidR="00B55B66" w:rsidRPr="000223DD" w:rsidRDefault="00B55B66" w:rsidP="00324DA7">
            <w:pPr>
              <w:autoSpaceDE w:val="0"/>
              <w:autoSpaceDN w:val="0"/>
              <w:adjustRightInd w:val="0"/>
              <w:spacing w:line="360" w:lineRule="auto"/>
              <w:rPr>
                <w:rFonts w:ascii="Times New Roman" w:hAnsi="Times New Roman" w:cs="Times New Roman"/>
                <w:color w:val="222222"/>
                <w:sz w:val="24"/>
                <w:szCs w:val="24"/>
              </w:rPr>
            </w:pPr>
            <w:r w:rsidRPr="000223DD">
              <w:rPr>
                <w:rFonts w:ascii="Times New Roman" w:hAnsi="Times New Roman" w:cs="Times New Roman"/>
                <w:color w:val="222222"/>
                <w:sz w:val="24"/>
                <w:szCs w:val="24"/>
              </w:rPr>
              <w:t>2</w:t>
            </w:r>
          </w:p>
        </w:tc>
        <w:tc>
          <w:tcPr>
            <w:tcW w:w="9507" w:type="dxa"/>
          </w:tcPr>
          <w:p w14:paraId="1CBFBD3C" w14:textId="77777777" w:rsidR="0011687F" w:rsidRPr="000223DD" w:rsidRDefault="0011687F" w:rsidP="00324DA7">
            <w:pPr>
              <w:autoSpaceDE w:val="0"/>
              <w:autoSpaceDN w:val="0"/>
              <w:adjustRightInd w:val="0"/>
              <w:spacing w:line="360" w:lineRule="auto"/>
              <w:rPr>
                <w:rFonts w:ascii="Times New Roman" w:hAnsi="Times New Roman" w:cs="Times New Roman"/>
                <w:color w:val="222222"/>
                <w:sz w:val="24"/>
                <w:szCs w:val="24"/>
              </w:rPr>
            </w:pPr>
            <w:r w:rsidRPr="000223DD">
              <w:rPr>
                <w:rFonts w:ascii="Times New Roman" w:hAnsi="Times New Roman" w:cs="Times New Roman"/>
                <w:color w:val="222222"/>
                <w:sz w:val="24"/>
                <w:szCs w:val="24"/>
              </w:rPr>
              <w:t>Ethylidene chloride is a/an ______________.</w:t>
            </w:r>
          </w:p>
          <w:p w14:paraId="5D4BDE70" w14:textId="5D8FF07E" w:rsidR="00560A9F" w:rsidRPr="000223DD" w:rsidRDefault="0011687F" w:rsidP="00324DA7">
            <w:pPr>
              <w:autoSpaceDE w:val="0"/>
              <w:autoSpaceDN w:val="0"/>
              <w:adjustRightInd w:val="0"/>
              <w:spacing w:line="360" w:lineRule="auto"/>
              <w:rPr>
                <w:rFonts w:ascii="Times New Roman" w:hAnsi="Times New Roman" w:cs="Times New Roman"/>
                <w:color w:val="222222"/>
                <w:sz w:val="24"/>
                <w:szCs w:val="24"/>
              </w:rPr>
            </w:pPr>
            <w:r w:rsidRPr="000223DD">
              <w:rPr>
                <w:rFonts w:ascii="Times New Roman" w:hAnsi="Times New Roman" w:cs="Times New Roman"/>
                <w:color w:val="222222"/>
                <w:sz w:val="24"/>
                <w:szCs w:val="24"/>
              </w:rPr>
              <w:t xml:space="preserve">(a) </w:t>
            </w:r>
            <w:proofErr w:type="spellStart"/>
            <w:r w:rsidRPr="000223DD">
              <w:rPr>
                <w:rFonts w:ascii="Times New Roman" w:hAnsi="Times New Roman" w:cs="Times New Roman"/>
                <w:color w:val="222222"/>
                <w:sz w:val="24"/>
                <w:szCs w:val="24"/>
              </w:rPr>
              <w:t>vic-dihalide</w:t>
            </w:r>
            <w:proofErr w:type="spellEnd"/>
            <w:r w:rsidRPr="000223DD">
              <w:rPr>
                <w:rFonts w:ascii="Times New Roman" w:hAnsi="Times New Roman" w:cs="Times New Roman"/>
                <w:color w:val="222222"/>
                <w:sz w:val="24"/>
                <w:szCs w:val="24"/>
              </w:rPr>
              <w:t xml:space="preserve">              (b) gem-</w:t>
            </w:r>
            <w:proofErr w:type="spellStart"/>
            <w:r w:rsidRPr="000223DD">
              <w:rPr>
                <w:rFonts w:ascii="Times New Roman" w:hAnsi="Times New Roman" w:cs="Times New Roman"/>
                <w:color w:val="222222"/>
                <w:sz w:val="24"/>
                <w:szCs w:val="24"/>
              </w:rPr>
              <w:t>dihalide</w:t>
            </w:r>
            <w:proofErr w:type="spellEnd"/>
            <w:r w:rsidRPr="000223DD">
              <w:rPr>
                <w:rFonts w:ascii="Times New Roman" w:hAnsi="Times New Roman" w:cs="Times New Roman"/>
                <w:color w:val="222222"/>
                <w:sz w:val="24"/>
                <w:szCs w:val="24"/>
              </w:rPr>
              <w:t xml:space="preserve">      (c) allylic halide          (d) vinylic halide</w:t>
            </w:r>
          </w:p>
        </w:tc>
      </w:tr>
      <w:tr w:rsidR="00B55B66" w:rsidRPr="000223DD" w14:paraId="22A88391" w14:textId="77777777" w:rsidTr="000223DD">
        <w:tc>
          <w:tcPr>
            <w:tcW w:w="704" w:type="dxa"/>
          </w:tcPr>
          <w:p w14:paraId="435C32B4" w14:textId="1786BD27" w:rsidR="00B55B66" w:rsidRPr="000223DD" w:rsidRDefault="00B55B66" w:rsidP="00324DA7">
            <w:pPr>
              <w:autoSpaceDE w:val="0"/>
              <w:autoSpaceDN w:val="0"/>
              <w:adjustRightInd w:val="0"/>
              <w:spacing w:line="360" w:lineRule="auto"/>
              <w:rPr>
                <w:rFonts w:ascii="Times New Roman" w:hAnsi="Times New Roman" w:cs="Times New Roman"/>
                <w:color w:val="222222"/>
                <w:sz w:val="24"/>
                <w:szCs w:val="24"/>
              </w:rPr>
            </w:pPr>
            <w:r w:rsidRPr="000223DD">
              <w:rPr>
                <w:rFonts w:ascii="Times New Roman" w:hAnsi="Times New Roman" w:cs="Times New Roman"/>
                <w:color w:val="222222"/>
                <w:sz w:val="24"/>
                <w:szCs w:val="24"/>
              </w:rPr>
              <w:t>3</w:t>
            </w:r>
          </w:p>
        </w:tc>
        <w:tc>
          <w:tcPr>
            <w:tcW w:w="9507" w:type="dxa"/>
          </w:tcPr>
          <w:p w14:paraId="339E54B2" w14:textId="43B43592" w:rsidR="004B13FF" w:rsidRPr="000223DD" w:rsidRDefault="004B13FF" w:rsidP="00324DA7">
            <w:pPr>
              <w:autoSpaceDE w:val="0"/>
              <w:autoSpaceDN w:val="0"/>
              <w:adjustRightInd w:val="0"/>
              <w:spacing w:line="360" w:lineRule="auto"/>
              <w:rPr>
                <w:rFonts w:ascii="Times New Roman" w:hAnsi="Times New Roman" w:cs="Times New Roman"/>
                <w:color w:val="222222"/>
                <w:sz w:val="24"/>
                <w:szCs w:val="24"/>
              </w:rPr>
            </w:pPr>
            <w:r w:rsidRPr="000223DD">
              <w:rPr>
                <w:rFonts w:ascii="Times New Roman" w:hAnsi="Times New Roman" w:cs="Times New Roman"/>
                <w:color w:val="222222"/>
                <w:sz w:val="24"/>
                <w:szCs w:val="24"/>
              </w:rPr>
              <w:t>The major product obtained on interaction</w:t>
            </w:r>
            <w:r w:rsidR="0011687F" w:rsidRPr="000223DD">
              <w:rPr>
                <w:rFonts w:ascii="Times New Roman" w:hAnsi="Times New Roman" w:cs="Times New Roman"/>
                <w:color w:val="222222"/>
                <w:sz w:val="24"/>
                <w:szCs w:val="24"/>
              </w:rPr>
              <w:t xml:space="preserve"> </w:t>
            </w:r>
            <w:r w:rsidRPr="000223DD">
              <w:rPr>
                <w:rFonts w:ascii="Times New Roman" w:hAnsi="Times New Roman" w:cs="Times New Roman"/>
                <w:color w:val="222222"/>
                <w:sz w:val="24"/>
                <w:szCs w:val="24"/>
              </w:rPr>
              <w:t>of phenol with NaOH and CO</w:t>
            </w:r>
            <w:r w:rsidRPr="000223DD">
              <w:rPr>
                <w:rFonts w:ascii="Times New Roman" w:hAnsi="Times New Roman" w:cs="Times New Roman"/>
                <w:color w:val="222222"/>
                <w:sz w:val="24"/>
                <w:szCs w:val="24"/>
                <w:vertAlign w:val="subscript"/>
              </w:rPr>
              <w:t xml:space="preserve">2 </w:t>
            </w:r>
            <w:r w:rsidRPr="000223DD">
              <w:rPr>
                <w:rFonts w:ascii="Times New Roman" w:hAnsi="Times New Roman" w:cs="Times New Roman"/>
                <w:color w:val="222222"/>
                <w:sz w:val="24"/>
                <w:szCs w:val="24"/>
              </w:rPr>
              <w:t>is</w:t>
            </w:r>
          </w:p>
          <w:p w14:paraId="4311F31D" w14:textId="760A0B74" w:rsidR="00560A9F" w:rsidRPr="000223DD" w:rsidRDefault="004B13FF" w:rsidP="00324DA7">
            <w:pPr>
              <w:autoSpaceDE w:val="0"/>
              <w:autoSpaceDN w:val="0"/>
              <w:adjustRightInd w:val="0"/>
              <w:spacing w:line="360" w:lineRule="auto"/>
              <w:rPr>
                <w:rFonts w:ascii="Times New Roman" w:hAnsi="Times New Roman" w:cs="Times New Roman"/>
                <w:color w:val="222222"/>
                <w:sz w:val="24"/>
                <w:szCs w:val="24"/>
              </w:rPr>
            </w:pPr>
            <w:r w:rsidRPr="000223DD">
              <w:rPr>
                <w:rFonts w:ascii="Times New Roman" w:hAnsi="Times New Roman" w:cs="Times New Roman"/>
                <w:color w:val="222222"/>
                <w:sz w:val="24"/>
                <w:szCs w:val="24"/>
              </w:rPr>
              <w:t xml:space="preserve">(a) Benzoic acid          (b) </w:t>
            </w:r>
            <w:proofErr w:type="spellStart"/>
            <w:r w:rsidRPr="000223DD">
              <w:rPr>
                <w:rFonts w:ascii="Times New Roman" w:hAnsi="Times New Roman" w:cs="Times New Roman"/>
                <w:color w:val="222222"/>
                <w:sz w:val="24"/>
                <w:szCs w:val="24"/>
              </w:rPr>
              <w:t>Salicaldehyde</w:t>
            </w:r>
            <w:proofErr w:type="spellEnd"/>
            <w:r w:rsidRPr="000223DD">
              <w:rPr>
                <w:rFonts w:ascii="Times New Roman" w:hAnsi="Times New Roman" w:cs="Times New Roman"/>
                <w:color w:val="222222"/>
                <w:sz w:val="24"/>
                <w:szCs w:val="24"/>
              </w:rPr>
              <w:t xml:space="preserve">              (c) Salicylic acid            (d) </w:t>
            </w:r>
            <w:proofErr w:type="spellStart"/>
            <w:r w:rsidRPr="000223DD">
              <w:rPr>
                <w:rFonts w:ascii="Times New Roman" w:hAnsi="Times New Roman" w:cs="Times New Roman"/>
                <w:color w:val="222222"/>
                <w:sz w:val="24"/>
                <w:szCs w:val="24"/>
              </w:rPr>
              <w:t>Pthalic</w:t>
            </w:r>
            <w:proofErr w:type="spellEnd"/>
            <w:r w:rsidRPr="000223DD">
              <w:rPr>
                <w:rFonts w:ascii="Times New Roman" w:hAnsi="Times New Roman" w:cs="Times New Roman"/>
                <w:color w:val="222222"/>
                <w:sz w:val="24"/>
                <w:szCs w:val="24"/>
              </w:rPr>
              <w:t xml:space="preserve"> acid</w:t>
            </w:r>
          </w:p>
        </w:tc>
      </w:tr>
      <w:tr w:rsidR="00B55B66" w:rsidRPr="000223DD" w14:paraId="6CF5360D" w14:textId="77777777" w:rsidTr="000223DD">
        <w:trPr>
          <w:trHeight w:val="993"/>
        </w:trPr>
        <w:tc>
          <w:tcPr>
            <w:tcW w:w="704" w:type="dxa"/>
          </w:tcPr>
          <w:p w14:paraId="35CC17F6" w14:textId="27134043" w:rsidR="00B55B66" w:rsidRPr="000223DD" w:rsidRDefault="00B55B66" w:rsidP="00324DA7">
            <w:pPr>
              <w:autoSpaceDE w:val="0"/>
              <w:autoSpaceDN w:val="0"/>
              <w:adjustRightInd w:val="0"/>
              <w:spacing w:line="360" w:lineRule="auto"/>
              <w:rPr>
                <w:rFonts w:ascii="Times New Roman" w:hAnsi="Times New Roman" w:cs="Times New Roman"/>
                <w:color w:val="222222"/>
                <w:sz w:val="24"/>
                <w:szCs w:val="24"/>
              </w:rPr>
            </w:pPr>
            <w:r w:rsidRPr="000223DD">
              <w:rPr>
                <w:rFonts w:ascii="Times New Roman" w:hAnsi="Times New Roman" w:cs="Times New Roman"/>
                <w:color w:val="222222"/>
                <w:sz w:val="24"/>
                <w:szCs w:val="24"/>
              </w:rPr>
              <w:t>4</w:t>
            </w:r>
          </w:p>
        </w:tc>
        <w:tc>
          <w:tcPr>
            <w:tcW w:w="9507" w:type="dxa"/>
          </w:tcPr>
          <w:p w14:paraId="638FFBB9" w14:textId="2B19628B" w:rsidR="00F338C9" w:rsidRPr="000223DD" w:rsidRDefault="00F338C9" w:rsidP="00324DA7">
            <w:pPr>
              <w:autoSpaceDE w:val="0"/>
              <w:autoSpaceDN w:val="0"/>
              <w:adjustRightInd w:val="0"/>
              <w:spacing w:line="360" w:lineRule="auto"/>
              <w:rPr>
                <w:rFonts w:ascii="Times New Roman" w:hAnsi="Times New Roman" w:cs="Times New Roman"/>
                <w:color w:val="222222"/>
                <w:sz w:val="24"/>
                <w:szCs w:val="24"/>
              </w:rPr>
            </w:pPr>
            <w:r w:rsidRPr="000223DD">
              <w:rPr>
                <w:rFonts w:ascii="Times New Roman" w:hAnsi="Times New Roman" w:cs="Times New Roman"/>
                <w:color w:val="222222"/>
                <w:sz w:val="24"/>
                <w:szCs w:val="24"/>
              </w:rPr>
              <w:t>The colour of the coordination compounds depends on the crystals field splitting. What will be the correct order of absorption of wa</w:t>
            </w:r>
            <w:r w:rsidR="0011687F" w:rsidRPr="000223DD">
              <w:rPr>
                <w:rFonts w:ascii="Times New Roman" w:hAnsi="Times New Roman" w:cs="Times New Roman"/>
                <w:color w:val="222222"/>
                <w:sz w:val="24"/>
                <w:szCs w:val="24"/>
              </w:rPr>
              <w:t>ve</w:t>
            </w:r>
            <w:r w:rsidRPr="000223DD">
              <w:rPr>
                <w:rFonts w:ascii="Times New Roman" w:hAnsi="Times New Roman" w:cs="Times New Roman"/>
                <w:color w:val="222222"/>
                <w:sz w:val="24"/>
                <w:szCs w:val="24"/>
              </w:rPr>
              <w:t>length of light in the visible region</w:t>
            </w:r>
            <w:r w:rsidR="008F7998" w:rsidRPr="000223DD">
              <w:rPr>
                <w:rFonts w:ascii="Times New Roman" w:hAnsi="Times New Roman" w:cs="Times New Roman"/>
                <w:color w:val="222222"/>
                <w:sz w:val="24"/>
                <w:szCs w:val="24"/>
              </w:rPr>
              <w:t xml:space="preserve"> </w:t>
            </w:r>
            <w:r w:rsidRPr="000223DD">
              <w:rPr>
                <w:rFonts w:ascii="Times New Roman" w:hAnsi="Times New Roman" w:cs="Times New Roman"/>
                <w:color w:val="222222"/>
                <w:sz w:val="24"/>
                <w:szCs w:val="24"/>
              </w:rPr>
              <w:t>for the complexes [</w:t>
            </w:r>
            <w:proofErr w:type="gramStart"/>
            <w:r w:rsidRPr="000223DD">
              <w:rPr>
                <w:rFonts w:ascii="Times New Roman" w:hAnsi="Times New Roman" w:cs="Times New Roman"/>
                <w:color w:val="222222"/>
                <w:sz w:val="24"/>
                <w:szCs w:val="24"/>
              </w:rPr>
              <w:t>CO(</w:t>
            </w:r>
            <w:proofErr w:type="gramEnd"/>
            <w:r w:rsidRPr="000223DD">
              <w:rPr>
                <w:rFonts w:ascii="Times New Roman" w:hAnsi="Times New Roman" w:cs="Times New Roman"/>
                <w:color w:val="222222"/>
                <w:sz w:val="24"/>
                <w:szCs w:val="24"/>
              </w:rPr>
              <w:t>NH</w:t>
            </w:r>
            <w:r w:rsidRPr="000223DD">
              <w:rPr>
                <w:rFonts w:ascii="Times New Roman" w:hAnsi="Times New Roman" w:cs="Times New Roman"/>
                <w:color w:val="222222"/>
                <w:sz w:val="24"/>
                <w:szCs w:val="24"/>
                <w:vertAlign w:val="subscript"/>
              </w:rPr>
              <w:t>3</w:t>
            </w:r>
            <w:r w:rsidRPr="000223DD">
              <w:rPr>
                <w:rFonts w:ascii="Times New Roman" w:hAnsi="Times New Roman" w:cs="Times New Roman"/>
                <w:color w:val="222222"/>
                <w:sz w:val="24"/>
                <w:szCs w:val="24"/>
              </w:rPr>
              <w:t>)</w:t>
            </w:r>
            <w:r w:rsidRPr="000223DD">
              <w:rPr>
                <w:rFonts w:ascii="Times New Roman" w:hAnsi="Times New Roman" w:cs="Times New Roman"/>
                <w:color w:val="222222"/>
                <w:sz w:val="24"/>
                <w:szCs w:val="24"/>
                <w:vertAlign w:val="subscript"/>
              </w:rPr>
              <w:t>6</w:t>
            </w:r>
            <w:r w:rsidRPr="000223DD">
              <w:rPr>
                <w:rFonts w:ascii="Times New Roman" w:hAnsi="Times New Roman" w:cs="Times New Roman"/>
                <w:color w:val="222222"/>
                <w:sz w:val="24"/>
                <w:szCs w:val="24"/>
              </w:rPr>
              <w:t>]</w:t>
            </w:r>
            <w:r w:rsidRPr="000223DD">
              <w:rPr>
                <w:rFonts w:ascii="Times New Roman" w:hAnsi="Times New Roman" w:cs="Times New Roman"/>
                <w:color w:val="222222"/>
                <w:sz w:val="24"/>
                <w:szCs w:val="24"/>
                <w:vertAlign w:val="superscript"/>
              </w:rPr>
              <w:t>3+</w:t>
            </w:r>
            <w:r w:rsidRPr="000223DD">
              <w:rPr>
                <w:rFonts w:ascii="Times New Roman" w:hAnsi="Times New Roman" w:cs="Times New Roman"/>
                <w:color w:val="222222"/>
                <w:sz w:val="24"/>
                <w:szCs w:val="24"/>
              </w:rPr>
              <w:t>; [CO(CN)</w:t>
            </w:r>
            <w:r w:rsidRPr="000223DD">
              <w:rPr>
                <w:rFonts w:ascii="Times New Roman" w:hAnsi="Times New Roman" w:cs="Times New Roman"/>
                <w:color w:val="222222"/>
                <w:sz w:val="24"/>
                <w:szCs w:val="24"/>
                <w:vertAlign w:val="subscript"/>
              </w:rPr>
              <w:t>6</w:t>
            </w:r>
            <w:r w:rsidRPr="000223DD">
              <w:rPr>
                <w:rFonts w:ascii="Times New Roman" w:hAnsi="Times New Roman" w:cs="Times New Roman"/>
                <w:color w:val="222222"/>
                <w:sz w:val="24"/>
                <w:szCs w:val="24"/>
              </w:rPr>
              <w:t>]</w:t>
            </w:r>
            <w:r w:rsidRPr="000223DD">
              <w:rPr>
                <w:rFonts w:ascii="Times New Roman" w:hAnsi="Times New Roman" w:cs="Times New Roman"/>
                <w:color w:val="222222"/>
                <w:sz w:val="24"/>
                <w:szCs w:val="24"/>
                <w:vertAlign w:val="superscript"/>
              </w:rPr>
              <w:t>3–</w:t>
            </w:r>
            <w:r w:rsidRPr="000223DD">
              <w:rPr>
                <w:rFonts w:ascii="Times New Roman" w:hAnsi="Times New Roman" w:cs="Times New Roman"/>
                <w:color w:val="222222"/>
                <w:sz w:val="24"/>
                <w:szCs w:val="24"/>
              </w:rPr>
              <w:t>;[CO(H</w:t>
            </w:r>
            <w:r w:rsidRPr="000223DD">
              <w:rPr>
                <w:rFonts w:ascii="Times New Roman" w:hAnsi="Times New Roman" w:cs="Times New Roman"/>
                <w:color w:val="222222"/>
                <w:sz w:val="24"/>
                <w:szCs w:val="24"/>
                <w:vertAlign w:val="subscript"/>
              </w:rPr>
              <w:t>2</w:t>
            </w:r>
            <w:r w:rsidRPr="000223DD">
              <w:rPr>
                <w:rFonts w:ascii="Times New Roman" w:hAnsi="Times New Roman" w:cs="Times New Roman"/>
                <w:color w:val="222222"/>
                <w:sz w:val="24"/>
                <w:szCs w:val="24"/>
              </w:rPr>
              <w:t>O)</w:t>
            </w:r>
            <w:r w:rsidRPr="000223DD">
              <w:rPr>
                <w:rFonts w:ascii="Times New Roman" w:hAnsi="Times New Roman" w:cs="Times New Roman"/>
                <w:color w:val="222222"/>
                <w:sz w:val="24"/>
                <w:szCs w:val="24"/>
                <w:vertAlign w:val="subscript"/>
              </w:rPr>
              <w:t>6</w:t>
            </w:r>
            <w:r w:rsidRPr="000223DD">
              <w:rPr>
                <w:rFonts w:ascii="Times New Roman" w:hAnsi="Times New Roman" w:cs="Times New Roman"/>
                <w:color w:val="222222"/>
                <w:sz w:val="24"/>
                <w:szCs w:val="24"/>
              </w:rPr>
              <w:t>]</w:t>
            </w:r>
            <w:r w:rsidRPr="000223DD">
              <w:rPr>
                <w:rFonts w:ascii="Times New Roman" w:hAnsi="Times New Roman" w:cs="Times New Roman"/>
                <w:color w:val="222222"/>
                <w:sz w:val="24"/>
                <w:szCs w:val="24"/>
                <w:vertAlign w:val="superscript"/>
              </w:rPr>
              <w:t>3+</w:t>
            </w:r>
            <w:r w:rsidRPr="000223DD">
              <w:rPr>
                <w:rFonts w:ascii="Times New Roman" w:hAnsi="Times New Roman" w:cs="Times New Roman"/>
                <w:color w:val="222222"/>
                <w:sz w:val="24"/>
                <w:szCs w:val="24"/>
              </w:rPr>
              <w:t>.</w:t>
            </w:r>
          </w:p>
          <w:p w14:paraId="25B8E471" w14:textId="77777777" w:rsidR="00F338C9" w:rsidRPr="000223DD" w:rsidRDefault="00F338C9" w:rsidP="00324DA7">
            <w:pPr>
              <w:autoSpaceDE w:val="0"/>
              <w:autoSpaceDN w:val="0"/>
              <w:adjustRightInd w:val="0"/>
              <w:spacing w:line="360" w:lineRule="auto"/>
              <w:rPr>
                <w:rFonts w:ascii="Times New Roman" w:hAnsi="Times New Roman" w:cs="Times New Roman"/>
                <w:color w:val="222222"/>
                <w:sz w:val="24"/>
                <w:szCs w:val="24"/>
              </w:rPr>
            </w:pPr>
            <w:r w:rsidRPr="000223DD">
              <w:rPr>
                <w:rFonts w:ascii="Times New Roman" w:hAnsi="Times New Roman" w:cs="Times New Roman"/>
                <w:color w:val="222222"/>
                <w:sz w:val="24"/>
                <w:szCs w:val="24"/>
              </w:rPr>
              <w:t>(a) [CO (CN)</w:t>
            </w:r>
            <w:r w:rsidRPr="000223DD">
              <w:rPr>
                <w:rFonts w:ascii="Times New Roman" w:hAnsi="Times New Roman" w:cs="Times New Roman"/>
                <w:color w:val="222222"/>
                <w:sz w:val="24"/>
                <w:szCs w:val="24"/>
                <w:vertAlign w:val="subscript"/>
              </w:rPr>
              <w:t>6</w:t>
            </w:r>
            <w:r w:rsidRPr="000223DD">
              <w:rPr>
                <w:rFonts w:ascii="Times New Roman" w:hAnsi="Times New Roman" w:cs="Times New Roman"/>
                <w:color w:val="222222"/>
                <w:sz w:val="24"/>
                <w:szCs w:val="24"/>
              </w:rPr>
              <w:t>]</w:t>
            </w:r>
            <w:r w:rsidRPr="000223DD">
              <w:rPr>
                <w:rFonts w:ascii="Times New Roman" w:hAnsi="Times New Roman" w:cs="Times New Roman"/>
                <w:color w:val="222222"/>
                <w:sz w:val="24"/>
                <w:szCs w:val="24"/>
                <w:vertAlign w:val="superscript"/>
              </w:rPr>
              <w:t>3–</w:t>
            </w:r>
            <w:r w:rsidRPr="000223DD">
              <w:rPr>
                <w:rFonts w:ascii="Times New Roman" w:hAnsi="Times New Roman" w:cs="Times New Roman"/>
                <w:color w:val="222222"/>
                <w:sz w:val="24"/>
                <w:szCs w:val="24"/>
              </w:rPr>
              <w:t xml:space="preserve"> &gt; [CO(NH3)</w:t>
            </w:r>
            <w:r w:rsidRPr="000223DD">
              <w:rPr>
                <w:rFonts w:ascii="Times New Roman" w:hAnsi="Times New Roman" w:cs="Times New Roman"/>
                <w:color w:val="222222"/>
                <w:sz w:val="24"/>
                <w:szCs w:val="24"/>
                <w:vertAlign w:val="subscript"/>
              </w:rPr>
              <w:t>6</w:t>
            </w:r>
            <w:r w:rsidRPr="000223DD">
              <w:rPr>
                <w:rFonts w:ascii="Times New Roman" w:hAnsi="Times New Roman" w:cs="Times New Roman"/>
                <w:color w:val="222222"/>
                <w:sz w:val="24"/>
                <w:szCs w:val="24"/>
              </w:rPr>
              <w:t>]</w:t>
            </w:r>
            <w:r w:rsidRPr="000223DD">
              <w:rPr>
                <w:rFonts w:ascii="Times New Roman" w:hAnsi="Times New Roman" w:cs="Times New Roman"/>
                <w:color w:val="222222"/>
                <w:sz w:val="24"/>
                <w:szCs w:val="24"/>
                <w:vertAlign w:val="superscript"/>
              </w:rPr>
              <w:t>3+</w:t>
            </w:r>
            <w:r w:rsidRPr="000223DD">
              <w:rPr>
                <w:rFonts w:ascii="Times New Roman" w:hAnsi="Times New Roman" w:cs="Times New Roman"/>
                <w:color w:val="222222"/>
                <w:sz w:val="24"/>
                <w:szCs w:val="24"/>
              </w:rPr>
              <w:t xml:space="preserve"> &gt; [CO(H</w:t>
            </w:r>
            <w:r w:rsidRPr="000223DD">
              <w:rPr>
                <w:rFonts w:ascii="Times New Roman" w:hAnsi="Times New Roman" w:cs="Times New Roman"/>
                <w:color w:val="222222"/>
                <w:sz w:val="24"/>
                <w:szCs w:val="24"/>
                <w:vertAlign w:val="subscript"/>
              </w:rPr>
              <w:t>2</w:t>
            </w:r>
            <w:r w:rsidRPr="000223DD">
              <w:rPr>
                <w:rFonts w:ascii="Times New Roman" w:hAnsi="Times New Roman" w:cs="Times New Roman"/>
                <w:color w:val="222222"/>
                <w:sz w:val="24"/>
                <w:szCs w:val="24"/>
              </w:rPr>
              <w:t>O)</w:t>
            </w:r>
            <w:r w:rsidRPr="000223DD">
              <w:rPr>
                <w:rFonts w:ascii="Times New Roman" w:hAnsi="Times New Roman" w:cs="Times New Roman"/>
                <w:color w:val="222222"/>
                <w:sz w:val="24"/>
                <w:szCs w:val="24"/>
                <w:vertAlign w:val="subscript"/>
              </w:rPr>
              <w:t>6</w:t>
            </w:r>
            <w:r w:rsidRPr="000223DD">
              <w:rPr>
                <w:rFonts w:ascii="Times New Roman" w:hAnsi="Times New Roman" w:cs="Times New Roman"/>
                <w:color w:val="222222"/>
                <w:sz w:val="24"/>
                <w:szCs w:val="24"/>
              </w:rPr>
              <w:t>]</w:t>
            </w:r>
            <w:r w:rsidRPr="000223DD">
              <w:rPr>
                <w:rFonts w:ascii="Times New Roman" w:hAnsi="Times New Roman" w:cs="Times New Roman"/>
                <w:color w:val="222222"/>
                <w:sz w:val="24"/>
                <w:szCs w:val="24"/>
                <w:vertAlign w:val="superscript"/>
              </w:rPr>
              <w:t>3+</w:t>
            </w:r>
          </w:p>
          <w:p w14:paraId="41207CAC" w14:textId="77777777" w:rsidR="00F338C9" w:rsidRPr="000223DD" w:rsidRDefault="00F338C9" w:rsidP="00324DA7">
            <w:pPr>
              <w:autoSpaceDE w:val="0"/>
              <w:autoSpaceDN w:val="0"/>
              <w:adjustRightInd w:val="0"/>
              <w:spacing w:line="360" w:lineRule="auto"/>
              <w:rPr>
                <w:rFonts w:ascii="Times New Roman" w:hAnsi="Times New Roman" w:cs="Times New Roman"/>
                <w:color w:val="222222"/>
                <w:sz w:val="24"/>
                <w:szCs w:val="24"/>
              </w:rPr>
            </w:pPr>
            <w:r w:rsidRPr="000223DD">
              <w:rPr>
                <w:rFonts w:ascii="Times New Roman" w:hAnsi="Times New Roman" w:cs="Times New Roman"/>
                <w:color w:val="222222"/>
                <w:sz w:val="24"/>
                <w:szCs w:val="24"/>
              </w:rPr>
              <w:t>(b) [CO (NH</w:t>
            </w:r>
            <w:r w:rsidRPr="000223DD">
              <w:rPr>
                <w:rFonts w:ascii="Times New Roman" w:hAnsi="Times New Roman" w:cs="Times New Roman"/>
                <w:color w:val="222222"/>
                <w:sz w:val="24"/>
                <w:szCs w:val="24"/>
                <w:vertAlign w:val="subscript"/>
              </w:rPr>
              <w:t>3</w:t>
            </w:r>
            <w:r w:rsidRPr="000223DD">
              <w:rPr>
                <w:rFonts w:ascii="Times New Roman" w:hAnsi="Times New Roman" w:cs="Times New Roman"/>
                <w:color w:val="222222"/>
                <w:sz w:val="24"/>
                <w:szCs w:val="24"/>
              </w:rPr>
              <w:t>)</w:t>
            </w:r>
            <w:r w:rsidRPr="000223DD">
              <w:rPr>
                <w:rFonts w:ascii="Times New Roman" w:hAnsi="Times New Roman" w:cs="Times New Roman"/>
                <w:color w:val="222222"/>
                <w:sz w:val="24"/>
                <w:szCs w:val="24"/>
                <w:vertAlign w:val="subscript"/>
              </w:rPr>
              <w:t>6</w:t>
            </w:r>
            <w:r w:rsidRPr="000223DD">
              <w:rPr>
                <w:rFonts w:ascii="Times New Roman" w:hAnsi="Times New Roman" w:cs="Times New Roman"/>
                <w:color w:val="222222"/>
                <w:sz w:val="24"/>
                <w:szCs w:val="24"/>
              </w:rPr>
              <w:t>]</w:t>
            </w:r>
            <w:r w:rsidRPr="000223DD">
              <w:rPr>
                <w:rFonts w:ascii="Times New Roman" w:hAnsi="Times New Roman" w:cs="Times New Roman"/>
                <w:color w:val="222222"/>
                <w:sz w:val="24"/>
                <w:szCs w:val="24"/>
                <w:vertAlign w:val="superscript"/>
              </w:rPr>
              <w:t>3+</w:t>
            </w:r>
            <w:r w:rsidRPr="000223DD">
              <w:rPr>
                <w:rFonts w:ascii="Times New Roman" w:hAnsi="Times New Roman" w:cs="Times New Roman"/>
                <w:color w:val="222222"/>
                <w:sz w:val="24"/>
                <w:szCs w:val="24"/>
              </w:rPr>
              <w:t xml:space="preserve"> &gt; [CO(H</w:t>
            </w:r>
            <w:r w:rsidRPr="000223DD">
              <w:rPr>
                <w:rFonts w:ascii="Times New Roman" w:hAnsi="Times New Roman" w:cs="Times New Roman"/>
                <w:color w:val="222222"/>
                <w:sz w:val="24"/>
                <w:szCs w:val="24"/>
                <w:vertAlign w:val="subscript"/>
              </w:rPr>
              <w:t>2</w:t>
            </w:r>
            <w:r w:rsidRPr="000223DD">
              <w:rPr>
                <w:rFonts w:ascii="Times New Roman" w:hAnsi="Times New Roman" w:cs="Times New Roman"/>
                <w:color w:val="222222"/>
                <w:sz w:val="24"/>
                <w:szCs w:val="24"/>
              </w:rPr>
              <w:t>O)</w:t>
            </w:r>
            <w:r w:rsidRPr="000223DD">
              <w:rPr>
                <w:rFonts w:ascii="Times New Roman" w:hAnsi="Times New Roman" w:cs="Times New Roman"/>
                <w:color w:val="222222"/>
                <w:sz w:val="24"/>
                <w:szCs w:val="24"/>
                <w:vertAlign w:val="subscript"/>
              </w:rPr>
              <w:t>6</w:t>
            </w:r>
            <w:r w:rsidRPr="000223DD">
              <w:rPr>
                <w:rFonts w:ascii="Times New Roman" w:hAnsi="Times New Roman" w:cs="Times New Roman"/>
                <w:color w:val="222222"/>
                <w:sz w:val="24"/>
                <w:szCs w:val="24"/>
              </w:rPr>
              <w:t>]</w:t>
            </w:r>
            <w:r w:rsidRPr="000223DD">
              <w:rPr>
                <w:rFonts w:ascii="Times New Roman" w:hAnsi="Times New Roman" w:cs="Times New Roman"/>
                <w:color w:val="222222"/>
                <w:sz w:val="24"/>
                <w:szCs w:val="24"/>
                <w:vertAlign w:val="superscript"/>
              </w:rPr>
              <w:t>3+</w:t>
            </w:r>
            <w:r w:rsidRPr="000223DD">
              <w:rPr>
                <w:rFonts w:ascii="Times New Roman" w:hAnsi="Times New Roman" w:cs="Times New Roman"/>
                <w:color w:val="222222"/>
                <w:sz w:val="24"/>
                <w:szCs w:val="24"/>
              </w:rPr>
              <w:t xml:space="preserve"> &gt; [CO(CN)</w:t>
            </w:r>
            <w:r w:rsidRPr="000223DD">
              <w:rPr>
                <w:rFonts w:ascii="Times New Roman" w:hAnsi="Times New Roman" w:cs="Times New Roman"/>
                <w:color w:val="222222"/>
                <w:sz w:val="24"/>
                <w:szCs w:val="24"/>
                <w:vertAlign w:val="subscript"/>
              </w:rPr>
              <w:t>6</w:t>
            </w:r>
            <w:r w:rsidRPr="000223DD">
              <w:rPr>
                <w:rFonts w:ascii="Times New Roman" w:hAnsi="Times New Roman" w:cs="Times New Roman"/>
                <w:color w:val="222222"/>
                <w:sz w:val="24"/>
                <w:szCs w:val="24"/>
              </w:rPr>
              <w:t>]</w:t>
            </w:r>
            <w:r w:rsidRPr="000223DD">
              <w:rPr>
                <w:rFonts w:ascii="Times New Roman" w:hAnsi="Times New Roman" w:cs="Times New Roman"/>
                <w:color w:val="222222"/>
                <w:sz w:val="24"/>
                <w:szCs w:val="24"/>
                <w:vertAlign w:val="superscript"/>
              </w:rPr>
              <w:t>3–</w:t>
            </w:r>
          </w:p>
          <w:p w14:paraId="165BA01D" w14:textId="77777777" w:rsidR="00F338C9" w:rsidRPr="000223DD" w:rsidRDefault="00F338C9" w:rsidP="00324DA7">
            <w:pPr>
              <w:autoSpaceDE w:val="0"/>
              <w:autoSpaceDN w:val="0"/>
              <w:adjustRightInd w:val="0"/>
              <w:spacing w:line="360" w:lineRule="auto"/>
              <w:rPr>
                <w:rFonts w:ascii="Times New Roman" w:hAnsi="Times New Roman" w:cs="Times New Roman"/>
                <w:color w:val="222222"/>
                <w:sz w:val="24"/>
                <w:szCs w:val="24"/>
              </w:rPr>
            </w:pPr>
            <w:r w:rsidRPr="000223DD">
              <w:rPr>
                <w:rFonts w:ascii="Times New Roman" w:hAnsi="Times New Roman" w:cs="Times New Roman"/>
                <w:color w:val="222222"/>
                <w:sz w:val="24"/>
                <w:szCs w:val="24"/>
              </w:rPr>
              <w:t>(c) [CO (H</w:t>
            </w:r>
            <w:r w:rsidRPr="000223DD">
              <w:rPr>
                <w:rFonts w:ascii="Times New Roman" w:hAnsi="Times New Roman" w:cs="Times New Roman"/>
                <w:color w:val="222222"/>
                <w:sz w:val="24"/>
                <w:szCs w:val="24"/>
                <w:vertAlign w:val="subscript"/>
              </w:rPr>
              <w:t>2</w:t>
            </w:r>
            <w:r w:rsidRPr="000223DD">
              <w:rPr>
                <w:rFonts w:ascii="Times New Roman" w:hAnsi="Times New Roman" w:cs="Times New Roman"/>
                <w:color w:val="222222"/>
                <w:sz w:val="24"/>
                <w:szCs w:val="24"/>
              </w:rPr>
              <w:t>O)</w:t>
            </w:r>
            <w:r w:rsidRPr="000223DD">
              <w:rPr>
                <w:rFonts w:ascii="Times New Roman" w:hAnsi="Times New Roman" w:cs="Times New Roman"/>
                <w:color w:val="222222"/>
                <w:sz w:val="24"/>
                <w:szCs w:val="24"/>
                <w:vertAlign w:val="subscript"/>
              </w:rPr>
              <w:t>6</w:t>
            </w:r>
            <w:r w:rsidRPr="000223DD">
              <w:rPr>
                <w:rFonts w:ascii="Times New Roman" w:hAnsi="Times New Roman" w:cs="Times New Roman"/>
                <w:color w:val="222222"/>
                <w:sz w:val="24"/>
                <w:szCs w:val="24"/>
              </w:rPr>
              <w:t>]</w:t>
            </w:r>
            <w:r w:rsidRPr="000223DD">
              <w:rPr>
                <w:rFonts w:ascii="Times New Roman" w:hAnsi="Times New Roman" w:cs="Times New Roman"/>
                <w:color w:val="222222"/>
                <w:sz w:val="24"/>
                <w:szCs w:val="24"/>
                <w:vertAlign w:val="superscript"/>
              </w:rPr>
              <w:t>3+</w:t>
            </w:r>
            <w:r w:rsidRPr="000223DD">
              <w:rPr>
                <w:rFonts w:ascii="Times New Roman" w:hAnsi="Times New Roman" w:cs="Times New Roman"/>
                <w:color w:val="222222"/>
                <w:sz w:val="24"/>
                <w:szCs w:val="24"/>
              </w:rPr>
              <w:t xml:space="preserve"> &gt; [CO(NH</w:t>
            </w:r>
            <w:r w:rsidRPr="000223DD">
              <w:rPr>
                <w:rFonts w:ascii="Times New Roman" w:hAnsi="Times New Roman" w:cs="Times New Roman"/>
                <w:color w:val="222222"/>
                <w:sz w:val="24"/>
                <w:szCs w:val="24"/>
                <w:vertAlign w:val="subscript"/>
              </w:rPr>
              <w:t>3</w:t>
            </w:r>
            <w:r w:rsidRPr="000223DD">
              <w:rPr>
                <w:rFonts w:ascii="Times New Roman" w:hAnsi="Times New Roman" w:cs="Times New Roman"/>
                <w:color w:val="222222"/>
                <w:sz w:val="24"/>
                <w:szCs w:val="24"/>
              </w:rPr>
              <w:t>)</w:t>
            </w:r>
            <w:r w:rsidRPr="000223DD">
              <w:rPr>
                <w:rFonts w:ascii="Times New Roman" w:hAnsi="Times New Roman" w:cs="Times New Roman"/>
                <w:color w:val="222222"/>
                <w:sz w:val="24"/>
                <w:szCs w:val="24"/>
                <w:vertAlign w:val="subscript"/>
              </w:rPr>
              <w:t>6</w:t>
            </w:r>
            <w:r w:rsidRPr="000223DD">
              <w:rPr>
                <w:rFonts w:ascii="Times New Roman" w:hAnsi="Times New Roman" w:cs="Times New Roman"/>
                <w:color w:val="222222"/>
                <w:sz w:val="24"/>
                <w:szCs w:val="24"/>
              </w:rPr>
              <w:t>]</w:t>
            </w:r>
            <w:r w:rsidRPr="000223DD">
              <w:rPr>
                <w:rFonts w:ascii="Times New Roman" w:hAnsi="Times New Roman" w:cs="Times New Roman"/>
                <w:color w:val="222222"/>
                <w:sz w:val="24"/>
                <w:szCs w:val="24"/>
                <w:vertAlign w:val="superscript"/>
              </w:rPr>
              <w:t>3+</w:t>
            </w:r>
            <w:r w:rsidRPr="000223DD">
              <w:rPr>
                <w:rFonts w:ascii="Times New Roman" w:hAnsi="Times New Roman" w:cs="Times New Roman"/>
                <w:color w:val="222222"/>
                <w:sz w:val="24"/>
                <w:szCs w:val="24"/>
              </w:rPr>
              <w:t xml:space="preserve"> &gt; [CO(CN)</w:t>
            </w:r>
            <w:r w:rsidRPr="000223DD">
              <w:rPr>
                <w:rFonts w:ascii="Times New Roman" w:hAnsi="Times New Roman" w:cs="Times New Roman"/>
                <w:color w:val="222222"/>
                <w:sz w:val="24"/>
                <w:szCs w:val="24"/>
                <w:vertAlign w:val="subscript"/>
              </w:rPr>
              <w:t>6</w:t>
            </w:r>
            <w:r w:rsidRPr="000223DD">
              <w:rPr>
                <w:rFonts w:ascii="Times New Roman" w:hAnsi="Times New Roman" w:cs="Times New Roman"/>
                <w:color w:val="222222"/>
                <w:sz w:val="24"/>
                <w:szCs w:val="24"/>
              </w:rPr>
              <w:t>]</w:t>
            </w:r>
            <w:r w:rsidRPr="000223DD">
              <w:rPr>
                <w:rFonts w:ascii="Times New Roman" w:hAnsi="Times New Roman" w:cs="Times New Roman"/>
                <w:color w:val="222222"/>
                <w:sz w:val="24"/>
                <w:szCs w:val="24"/>
                <w:vertAlign w:val="superscript"/>
              </w:rPr>
              <w:t>3–</w:t>
            </w:r>
          </w:p>
          <w:p w14:paraId="441C40D8" w14:textId="77777777" w:rsidR="00B55B66" w:rsidRPr="000223DD" w:rsidRDefault="00F338C9" w:rsidP="00324DA7">
            <w:pPr>
              <w:autoSpaceDE w:val="0"/>
              <w:autoSpaceDN w:val="0"/>
              <w:adjustRightInd w:val="0"/>
              <w:spacing w:line="360" w:lineRule="auto"/>
              <w:rPr>
                <w:rFonts w:ascii="Times New Roman" w:hAnsi="Times New Roman" w:cs="Times New Roman"/>
                <w:color w:val="222222"/>
                <w:sz w:val="24"/>
                <w:szCs w:val="24"/>
                <w:vertAlign w:val="superscript"/>
              </w:rPr>
            </w:pPr>
            <w:r w:rsidRPr="000223DD">
              <w:rPr>
                <w:rFonts w:ascii="Times New Roman" w:hAnsi="Times New Roman" w:cs="Times New Roman"/>
                <w:color w:val="222222"/>
                <w:sz w:val="24"/>
                <w:szCs w:val="24"/>
              </w:rPr>
              <w:t>(d) [CO (CN)</w:t>
            </w:r>
            <w:r w:rsidRPr="000223DD">
              <w:rPr>
                <w:rFonts w:ascii="Times New Roman" w:hAnsi="Times New Roman" w:cs="Times New Roman"/>
                <w:color w:val="222222"/>
                <w:sz w:val="24"/>
                <w:szCs w:val="24"/>
                <w:vertAlign w:val="subscript"/>
              </w:rPr>
              <w:t>6</w:t>
            </w:r>
            <w:r w:rsidRPr="000223DD">
              <w:rPr>
                <w:rFonts w:ascii="Times New Roman" w:hAnsi="Times New Roman" w:cs="Times New Roman"/>
                <w:color w:val="222222"/>
                <w:sz w:val="24"/>
                <w:szCs w:val="24"/>
              </w:rPr>
              <w:t>]</w:t>
            </w:r>
            <w:r w:rsidRPr="000223DD">
              <w:rPr>
                <w:rFonts w:ascii="Times New Roman" w:hAnsi="Times New Roman" w:cs="Times New Roman"/>
                <w:color w:val="222222"/>
                <w:sz w:val="24"/>
                <w:szCs w:val="24"/>
                <w:vertAlign w:val="superscript"/>
              </w:rPr>
              <w:t>3–</w:t>
            </w:r>
            <w:r w:rsidRPr="000223DD">
              <w:rPr>
                <w:rFonts w:ascii="Times New Roman" w:hAnsi="Times New Roman" w:cs="Times New Roman"/>
                <w:color w:val="222222"/>
                <w:sz w:val="24"/>
                <w:szCs w:val="24"/>
              </w:rPr>
              <w:t xml:space="preserve"> &gt; [CO(NH</w:t>
            </w:r>
            <w:r w:rsidRPr="000223DD">
              <w:rPr>
                <w:rFonts w:ascii="Times New Roman" w:hAnsi="Times New Roman" w:cs="Times New Roman"/>
                <w:color w:val="222222"/>
                <w:sz w:val="24"/>
                <w:szCs w:val="24"/>
                <w:vertAlign w:val="subscript"/>
              </w:rPr>
              <w:t>3</w:t>
            </w:r>
            <w:r w:rsidRPr="000223DD">
              <w:rPr>
                <w:rFonts w:ascii="Times New Roman" w:hAnsi="Times New Roman" w:cs="Times New Roman"/>
                <w:color w:val="222222"/>
                <w:sz w:val="24"/>
                <w:szCs w:val="24"/>
              </w:rPr>
              <w:t>)</w:t>
            </w:r>
            <w:r w:rsidRPr="000223DD">
              <w:rPr>
                <w:rFonts w:ascii="Times New Roman" w:hAnsi="Times New Roman" w:cs="Times New Roman"/>
                <w:color w:val="222222"/>
                <w:sz w:val="24"/>
                <w:szCs w:val="24"/>
                <w:vertAlign w:val="subscript"/>
              </w:rPr>
              <w:t>6</w:t>
            </w:r>
            <w:r w:rsidRPr="000223DD">
              <w:rPr>
                <w:rFonts w:ascii="Times New Roman" w:hAnsi="Times New Roman" w:cs="Times New Roman"/>
                <w:color w:val="222222"/>
                <w:sz w:val="24"/>
                <w:szCs w:val="24"/>
              </w:rPr>
              <w:t>]</w:t>
            </w:r>
            <w:r w:rsidRPr="000223DD">
              <w:rPr>
                <w:rFonts w:ascii="Times New Roman" w:hAnsi="Times New Roman" w:cs="Times New Roman"/>
                <w:color w:val="222222"/>
                <w:sz w:val="24"/>
                <w:szCs w:val="24"/>
                <w:vertAlign w:val="superscript"/>
              </w:rPr>
              <w:t>3+</w:t>
            </w:r>
            <w:r w:rsidRPr="000223DD">
              <w:rPr>
                <w:rFonts w:ascii="Times New Roman" w:hAnsi="Times New Roman" w:cs="Times New Roman"/>
                <w:color w:val="222222"/>
                <w:sz w:val="24"/>
                <w:szCs w:val="24"/>
              </w:rPr>
              <w:t xml:space="preserve"> &gt; [CO(H</w:t>
            </w:r>
            <w:r w:rsidRPr="000223DD">
              <w:rPr>
                <w:rFonts w:ascii="Times New Roman" w:hAnsi="Times New Roman" w:cs="Times New Roman"/>
                <w:color w:val="222222"/>
                <w:sz w:val="24"/>
                <w:szCs w:val="24"/>
                <w:vertAlign w:val="subscript"/>
              </w:rPr>
              <w:t>2</w:t>
            </w:r>
            <w:r w:rsidRPr="000223DD">
              <w:rPr>
                <w:rFonts w:ascii="Times New Roman" w:hAnsi="Times New Roman" w:cs="Times New Roman"/>
                <w:color w:val="222222"/>
                <w:sz w:val="24"/>
                <w:szCs w:val="24"/>
              </w:rPr>
              <w:t>O)</w:t>
            </w:r>
            <w:r w:rsidRPr="000223DD">
              <w:rPr>
                <w:rFonts w:ascii="Times New Roman" w:hAnsi="Times New Roman" w:cs="Times New Roman"/>
                <w:color w:val="222222"/>
                <w:sz w:val="24"/>
                <w:szCs w:val="24"/>
                <w:vertAlign w:val="subscript"/>
              </w:rPr>
              <w:t>6</w:t>
            </w:r>
            <w:r w:rsidRPr="000223DD">
              <w:rPr>
                <w:rFonts w:ascii="Times New Roman" w:hAnsi="Times New Roman" w:cs="Times New Roman"/>
                <w:color w:val="222222"/>
                <w:sz w:val="24"/>
                <w:szCs w:val="24"/>
              </w:rPr>
              <w:t>]</w:t>
            </w:r>
            <w:r w:rsidRPr="000223DD">
              <w:rPr>
                <w:rFonts w:ascii="Times New Roman" w:hAnsi="Times New Roman" w:cs="Times New Roman"/>
                <w:color w:val="222222"/>
                <w:sz w:val="24"/>
                <w:szCs w:val="24"/>
                <w:vertAlign w:val="superscript"/>
              </w:rPr>
              <w:t>3+</w:t>
            </w:r>
          </w:p>
          <w:p w14:paraId="71BFFA60" w14:textId="42D01757" w:rsidR="001863C1" w:rsidRPr="000223DD" w:rsidRDefault="001863C1" w:rsidP="00324DA7">
            <w:pPr>
              <w:autoSpaceDE w:val="0"/>
              <w:autoSpaceDN w:val="0"/>
              <w:adjustRightInd w:val="0"/>
              <w:spacing w:line="360" w:lineRule="auto"/>
              <w:rPr>
                <w:rFonts w:ascii="Times New Roman" w:hAnsi="Times New Roman" w:cs="Times New Roman"/>
                <w:color w:val="222222"/>
                <w:sz w:val="24"/>
                <w:szCs w:val="24"/>
              </w:rPr>
            </w:pPr>
          </w:p>
        </w:tc>
      </w:tr>
      <w:tr w:rsidR="00B55B66" w:rsidRPr="000223DD" w14:paraId="62CDD77F" w14:textId="77777777" w:rsidTr="000223DD">
        <w:tc>
          <w:tcPr>
            <w:tcW w:w="704" w:type="dxa"/>
          </w:tcPr>
          <w:p w14:paraId="16277042" w14:textId="28951293" w:rsidR="00B55B66" w:rsidRPr="000223DD" w:rsidRDefault="00B55B66" w:rsidP="00324DA7">
            <w:pPr>
              <w:autoSpaceDE w:val="0"/>
              <w:autoSpaceDN w:val="0"/>
              <w:adjustRightInd w:val="0"/>
              <w:spacing w:line="360" w:lineRule="auto"/>
              <w:rPr>
                <w:rFonts w:ascii="Times New Roman" w:hAnsi="Times New Roman" w:cs="Times New Roman"/>
                <w:color w:val="222222"/>
                <w:sz w:val="24"/>
                <w:szCs w:val="24"/>
              </w:rPr>
            </w:pPr>
            <w:r w:rsidRPr="000223DD">
              <w:rPr>
                <w:rFonts w:ascii="Times New Roman" w:hAnsi="Times New Roman" w:cs="Times New Roman"/>
                <w:color w:val="222222"/>
                <w:sz w:val="24"/>
                <w:szCs w:val="24"/>
              </w:rPr>
              <w:t>5</w:t>
            </w:r>
          </w:p>
        </w:tc>
        <w:tc>
          <w:tcPr>
            <w:tcW w:w="9507" w:type="dxa"/>
          </w:tcPr>
          <w:p w14:paraId="07D11147" w14:textId="48053339" w:rsidR="001231E0" w:rsidRPr="000223DD" w:rsidRDefault="001231E0" w:rsidP="00324DA7">
            <w:pPr>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sz w:val="24"/>
                <w:szCs w:val="24"/>
              </w:rPr>
              <w:t>Which is the correct increasing order of boiling points of the following</w:t>
            </w:r>
            <w:r w:rsidR="00FD5736" w:rsidRPr="000223DD">
              <w:rPr>
                <w:rFonts w:ascii="Times New Roman" w:hAnsi="Times New Roman" w:cs="Times New Roman"/>
                <w:sz w:val="24"/>
                <w:szCs w:val="24"/>
              </w:rPr>
              <w:t xml:space="preserve"> </w:t>
            </w:r>
            <w:r w:rsidRPr="000223DD">
              <w:rPr>
                <w:rFonts w:ascii="Times New Roman" w:hAnsi="Times New Roman" w:cs="Times New Roman"/>
                <w:sz w:val="24"/>
                <w:szCs w:val="24"/>
              </w:rPr>
              <w:t>compounds?</w:t>
            </w:r>
          </w:p>
          <w:p w14:paraId="7A9079B3" w14:textId="77777777" w:rsidR="001231E0" w:rsidRPr="000223DD" w:rsidRDefault="001231E0" w:rsidP="00324DA7">
            <w:pPr>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sz w:val="24"/>
                <w:szCs w:val="24"/>
              </w:rPr>
              <w:t>1-Iodobutane, 1-Bromobutane, 1-Chlorobutane, Butane</w:t>
            </w:r>
          </w:p>
          <w:p w14:paraId="1399CEFA" w14:textId="44DC3873" w:rsidR="001231E0" w:rsidRPr="000223DD" w:rsidRDefault="001231E0" w:rsidP="00324DA7">
            <w:pPr>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sz w:val="24"/>
                <w:szCs w:val="24"/>
              </w:rPr>
              <w:lastRenderedPageBreak/>
              <w:t>(a) Butane &lt; 1-Chlorobutane &lt; 1-Bromobutane &lt; 1-Iodobutane</w:t>
            </w:r>
          </w:p>
          <w:p w14:paraId="0EA6058B" w14:textId="30884C04" w:rsidR="001231E0" w:rsidRPr="000223DD" w:rsidRDefault="001231E0" w:rsidP="00324DA7">
            <w:pPr>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sz w:val="24"/>
                <w:szCs w:val="24"/>
              </w:rPr>
              <w:t>(b) 1-Iodobutane &lt; 1-Bromobutane &lt; 1-Chlorobutane &lt; Butane</w:t>
            </w:r>
          </w:p>
          <w:p w14:paraId="122F6C3B" w14:textId="73F80147" w:rsidR="001231E0" w:rsidRPr="000223DD" w:rsidRDefault="001231E0" w:rsidP="00324DA7">
            <w:pPr>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sz w:val="24"/>
                <w:szCs w:val="24"/>
              </w:rPr>
              <w:t>(c) Butane &lt; 1-Iodobutane &lt; 1-Bromobutane &lt; 1-Chlorobutane</w:t>
            </w:r>
          </w:p>
          <w:p w14:paraId="020A5E3C" w14:textId="54E8D75E" w:rsidR="00B55B66" w:rsidRPr="000223DD" w:rsidRDefault="001231E0" w:rsidP="00324DA7">
            <w:pPr>
              <w:autoSpaceDE w:val="0"/>
              <w:autoSpaceDN w:val="0"/>
              <w:adjustRightInd w:val="0"/>
              <w:spacing w:line="360" w:lineRule="auto"/>
              <w:rPr>
                <w:rFonts w:ascii="Times New Roman" w:hAnsi="Times New Roman" w:cs="Times New Roman"/>
                <w:color w:val="222222"/>
                <w:sz w:val="24"/>
                <w:szCs w:val="24"/>
              </w:rPr>
            </w:pPr>
            <w:r w:rsidRPr="000223DD">
              <w:rPr>
                <w:rFonts w:ascii="Times New Roman" w:hAnsi="Times New Roman" w:cs="Times New Roman"/>
                <w:sz w:val="24"/>
                <w:szCs w:val="24"/>
              </w:rPr>
              <w:t>(d) Butane &lt; 1-Chlorobutane &lt; 1-Iodobutane &lt; 1-Bromobutane</w:t>
            </w:r>
          </w:p>
        </w:tc>
      </w:tr>
      <w:tr w:rsidR="00B55B66" w:rsidRPr="000223DD" w14:paraId="586A88DF" w14:textId="77777777" w:rsidTr="000223DD">
        <w:tc>
          <w:tcPr>
            <w:tcW w:w="704" w:type="dxa"/>
          </w:tcPr>
          <w:p w14:paraId="0DD109B8" w14:textId="79F648C5" w:rsidR="00B55B66" w:rsidRPr="000223DD" w:rsidRDefault="00B55B66" w:rsidP="00324DA7">
            <w:pPr>
              <w:autoSpaceDE w:val="0"/>
              <w:autoSpaceDN w:val="0"/>
              <w:adjustRightInd w:val="0"/>
              <w:spacing w:line="360" w:lineRule="auto"/>
              <w:rPr>
                <w:rFonts w:ascii="Times New Roman" w:hAnsi="Times New Roman" w:cs="Times New Roman"/>
                <w:color w:val="222222"/>
                <w:sz w:val="24"/>
                <w:szCs w:val="24"/>
              </w:rPr>
            </w:pPr>
            <w:r w:rsidRPr="000223DD">
              <w:rPr>
                <w:rFonts w:ascii="Times New Roman" w:hAnsi="Times New Roman" w:cs="Times New Roman"/>
                <w:color w:val="222222"/>
                <w:sz w:val="24"/>
                <w:szCs w:val="24"/>
              </w:rPr>
              <w:lastRenderedPageBreak/>
              <w:t>6</w:t>
            </w:r>
          </w:p>
        </w:tc>
        <w:tc>
          <w:tcPr>
            <w:tcW w:w="9507" w:type="dxa"/>
          </w:tcPr>
          <w:p w14:paraId="39048755" w14:textId="58519CBA" w:rsidR="008E2B81" w:rsidRPr="000223DD" w:rsidRDefault="008E2B81" w:rsidP="00324DA7">
            <w:pPr>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sz w:val="24"/>
                <w:szCs w:val="24"/>
              </w:rPr>
              <w:t>In DNA the complementary bases are:</w:t>
            </w:r>
          </w:p>
          <w:p w14:paraId="7DC8AC48" w14:textId="56299E3F" w:rsidR="008E2B81" w:rsidRPr="000223DD" w:rsidRDefault="008E2B81" w:rsidP="00324DA7">
            <w:pPr>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sz w:val="24"/>
                <w:szCs w:val="24"/>
              </w:rPr>
              <w:t>(a) adenine and thymine ; guanine and cytosine</w:t>
            </w:r>
          </w:p>
          <w:p w14:paraId="16862F49" w14:textId="77777777" w:rsidR="008E2B81" w:rsidRPr="000223DD" w:rsidRDefault="008E2B81" w:rsidP="00324DA7">
            <w:pPr>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sz w:val="24"/>
                <w:szCs w:val="24"/>
              </w:rPr>
              <w:t>(b) adenine and thymine; guanine and uracil</w:t>
            </w:r>
          </w:p>
          <w:p w14:paraId="34D0B101" w14:textId="77777777" w:rsidR="008E2B81" w:rsidRPr="000223DD" w:rsidRDefault="008E2B81" w:rsidP="00324DA7">
            <w:pPr>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sz w:val="24"/>
                <w:szCs w:val="24"/>
              </w:rPr>
              <w:t>(c) adenine and guanine; thymine and cytosine</w:t>
            </w:r>
          </w:p>
          <w:p w14:paraId="276E9583" w14:textId="452330A8" w:rsidR="00B55B66" w:rsidRPr="000223DD" w:rsidRDefault="008E2B81" w:rsidP="00324DA7">
            <w:pPr>
              <w:autoSpaceDE w:val="0"/>
              <w:autoSpaceDN w:val="0"/>
              <w:adjustRightInd w:val="0"/>
              <w:spacing w:line="360" w:lineRule="auto"/>
              <w:rPr>
                <w:rFonts w:ascii="Times New Roman" w:hAnsi="Times New Roman" w:cs="Times New Roman"/>
                <w:color w:val="222222"/>
                <w:sz w:val="24"/>
                <w:szCs w:val="24"/>
              </w:rPr>
            </w:pPr>
            <w:r w:rsidRPr="000223DD">
              <w:rPr>
                <w:rFonts w:ascii="Times New Roman" w:hAnsi="Times New Roman" w:cs="Times New Roman"/>
                <w:sz w:val="24"/>
                <w:szCs w:val="24"/>
              </w:rPr>
              <w:t>(d) uracil and adenine; cytosine and guanine</w:t>
            </w:r>
            <w:r w:rsidR="00841A17" w:rsidRPr="000223DD">
              <w:rPr>
                <w:rFonts w:ascii="Times New Roman" w:hAnsi="Times New Roman" w:cs="Times New Roman"/>
                <w:color w:val="222222"/>
                <w:sz w:val="24"/>
                <w:szCs w:val="24"/>
              </w:rPr>
              <w:t xml:space="preserve"> </w:t>
            </w:r>
          </w:p>
        </w:tc>
      </w:tr>
      <w:tr w:rsidR="00B55B66" w:rsidRPr="000223DD" w14:paraId="145474D4" w14:textId="77777777" w:rsidTr="000223DD">
        <w:tc>
          <w:tcPr>
            <w:tcW w:w="704" w:type="dxa"/>
          </w:tcPr>
          <w:p w14:paraId="0A11BB64" w14:textId="7852B6AF" w:rsidR="00B55B66" w:rsidRPr="000223DD" w:rsidRDefault="00B55B66" w:rsidP="00324DA7">
            <w:pPr>
              <w:autoSpaceDE w:val="0"/>
              <w:autoSpaceDN w:val="0"/>
              <w:adjustRightInd w:val="0"/>
              <w:spacing w:line="360" w:lineRule="auto"/>
              <w:rPr>
                <w:rFonts w:ascii="Times New Roman" w:hAnsi="Times New Roman" w:cs="Times New Roman"/>
                <w:color w:val="222222"/>
                <w:sz w:val="24"/>
                <w:szCs w:val="24"/>
              </w:rPr>
            </w:pPr>
            <w:r w:rsidRPr="000223DD">
              <w:rPr>
                <w:rFonts w:ascii="Times New Roman" w:hAnsi="Times New Roman" w:cs="Times New Roman"/>
                <w:color w:val="222222"/>
                <w:sz w:val="24"/>
                <w:szCs w:val="24"/>
              </w:rPr>
              <w:t>7</w:t>
            </w:r>
          </w:p>
        </w:tc>
        <w:tc>
          <w:tcPr>
            <w:tcW w:w="9507" w:type="dxa"/>
          </w:tcPr>
          <w:p w14:paraId="0AB93E82" w14:textId="77777777" w:rsidR="00677E85" w:rsidRPr="000223DD" w:rsidRDefault="00FA7B63" w:rsidP="00324DA7">
            <w:pPr>
              <w:autoSpaceDE w:val="0"/>
              <w:autoSpaceDN w:val="0"/>
              <w:adjustRightInd w:val="0"/>
              <w:spacing w:line="360" w:lineRule="auto"/>
              <w:rPr>
                <w:rFonts w:ascii="Times New Roman" w:hAnsi="Times New Roman" w:cs="Times New Roman"/>
                <w:color w:val="222222"/>
                <w:sz w:val="24"/>
                <w:szCs w:val="24"/>
              </w:rPr>
            </w:pPr>
            <w:r w:rsidRPr="000223DD">
              <w:rPr>
                <w:rFonts w:ascii="Times New Roman" w:hAnsi="Times New Roman" w:cs="Times New Roman"/>
                <w:noProof/>
                <w:color w:val="222222"/>
                <w:sz w:val="24"/>
                <w:szCs w:val="24"/>
                <w:lang w:eastAsia="en-IN"/>
              </w:rPr>
              <w:drawing>
                <wp:inline distT="0" distB="0" distL="0" distR="0" wp14:anchorId="4FD5E842" wp14:editId="6F2489BD">
                  <wp:extent cx="4008664" cy="613863"/>
                  <wp:effectExtent l="0" t="0" r="0" b="0"/>
                  <wp:docPr id="65930379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9303795" name=""/>
                          <pic:cNvPicPr/>
                        </pic:nvPicPr>
                        <pic:blipFill>
                          <a:blip r:embed="rId7"/>
                          <a:stretch>
                            <a:fillRect/>
                          </a:stretch>
                        </pic:blipFill>
                        <pic:spPr>
                          <a:xfrm>
                            <a:off x="0" y="0"/>
                            <a:ext cx="4069793" cy="623224"/>
                          </a:xfrm>
                          <a:prstGeom prst="rect">
                            <a:avLst/>
                          </a:prstGeom>
                        </pic:spPr>
                      </pic:pic>
                    </a:graphicData>
                  </a:graphic>
                </wp:inline>
              </w:drawing>
            </w:r>
          </w:p>
          <w:p w14:paraId="4F004E50" w14:textId="77777777" w:rsidR="00FA7B63" w:rsidRPr="000223DD" w:rsidRDefault="00FA7B63" w:rsidP="00324DA7">
            <w:pPr>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sz w:val="24"/>
                <w:szCs w:val="24"/>
              </w:rPr>
              <w:t>Structure of ‘A’ and type of isomerism in the above reaction are respectively.</w:t>
            </w:r>
          </w:p>
          <w:p w14:paraId="16AF8160" w14:textId="222AF7F3" w:rsidR="00FA7B63" w:rsidRPr="000223DD" w:rsidRDefault="00FA7B63" w:rsidP="00324DA7">
            <w:pPr>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sz w:val="24"/>
                <w:szCs w:val="24"/>
              </w:rPr>
              <w:t>(a) Prop–1–</w:t>
            </w:r>
            <w:proofErr w:type="spellStart"/>
            <w:r w:rsidRPr="000223DD">
              <w:rPr>
                <w:rFonts w:ascii="Times New Roman" w:hAnsi="Times New Roman" w:cs="Times New Roman"/>
                <w:sz w:val="24"/>
                <w:szCs w:val="24"/>
              </w:rPr>
              <w:t>en</w:t>
            </w:r>
            <w:proofErr w:type="spellEnd"/>
            <w:r w:rsidRPr="000223DD">
              <w:rPr>
                <w:rFonts w:ascii="Times New Roman" w:hAnsi="Times New Roman" w:cs="Times New Roman"/>
                <w:sz w:val="24"/>
                <w:szCs w:val="24"/>
              </w:rPr>
              <w:t>–2–</w:t>
            </w:r>
            <w:proofErr w:type="spellStart"/>
            <w:r w:rsidRPr="000223DD">
              <w:rPr>
                <w:rFonts w:ascii="Times New Roman" w:hAnsi="Times New Roman" w:cs="Times New Roman"/>
                <w:sz w:val="24"/>
                <w:szCs w:val="24"/>
              </w:rPr>
              <w:t>ol</w:t>
            </w:r>
            <w:proofErr w:type="spellEnd"/>
            <w:r w:rsidRPr="000223DD">
              <w:rPr>
                <w:rFonts w:ascii="Times New Roman" w:hAnsi="Times New Roman" w:cs="Times New Roman"/>
                <w:sz w:val="24"/>
                <w:szCs w:val="24"/>
              </w:rPr>
              <w:t xml:space="preserve">, </w:t>
            </w:r>
            <w:proofErr w:type="spellStart"/>
            <w:r w:rsidRPr="000223DD">
              <w:rPr>
                <w:rFonts w:ascii="Times New Roman" w:hAnsi="Times New Roman" w:cs="Times New Roman"/>
                <w:sz w:val="24"/>
                <w:szCs w:val="24"/>
              </w:rPr>
              <w:t>metamerism</w:t>
            </w:r>
            <w:proofErr w:type="spellEnd"/>
            <w:r w:rsidR="00324DA7" w:rsidRPr="000223DD">
              <w:rPr>
                <w:rFonts w:ascii="Times New Roman" w:hAnsi="Times New Roman" w:cs="Times New Roman"/>
                <w:sz w:val="24"/>
                <w:szCs w:val="24"/>
              </w:rPr>
              <w:t xml:space="preserve">                             </w:t>
            </w:r>
            <w:r w:rsidRPr="000223DD">
              <w:rPr>
                <w:rFonts w:ascii="Times New Roman" w:hAnsi="Times New Roman" w:cs="Times New Roman"/>
                <w:sz w:val="24"/>
                <w:szCs w:val="24"/>
              </w:rPr>
              <w:t>(b) Prop-1-en-1-ol, tautomerism</w:t>
            </w:r>
          </w:p>
          <w:p w14:paraId="654E9FC7" w14:textId="4B9AF883" w:rsidR="00FA7B63" w:rsidRPr="000223DD" w:rsidRDefault="00FA7B63" w:rsidP="00324DA7">
            <w:pPr>
              <w:autoSpaceDE w:val="0"/>
              <w:autoSpaceDN w:val="0"/>
              <w:adjustRightInd w:val="0"/>
              <w:spacing w:line="360" w:lineRule="auto"/>
              <w:rPr>
                <w:rFonts w:ascii="Times New Roman" w:hAnsi="Times New Roman" w:cs="Times New Roman"/>
                <w:color w:val="222222"/>
                <w:sz w:val="24"/>
                <w:szCs w:val="24"/>
              </w:rPr>
            </w:pPr>
            <w:r w:rsidRPr="000223DD">
              <w:rPr>
                <w:rFonts w:ascii="Times New Roman" w:hAnsi="Times New Roman" w:cs="Times New Roman"/>
                <w:sz w:val="24"/>
                <w:szCs w:val="24"/>
              </w:rPr>
              <w:t>(c) Prop-2-en-2-ol, geometrical isomerism</w:t>
            </w:r>
            <w:r w:rsidR="00324DA7" w:rsidRPr="000223DD">
              <w:rPr>
                <w:rFonts w:ascii="Times New Roman" w:hAnsi="Times New Roman" w:cs="Times New Roman"/>
                <w:sz w:val="24"/>
                <w:szCs w:val="24"/>
              </w:rPr>
              <w:t xml:space="preserve">               </w:t>
            </w:r>
            <w:r w:rsidRPr="000223DD">
              <w:rPr>
                <w:rFonts w:ascii="Times New Roman" w:hAnsi="Times New Roman" w:cs="Times New Roman"/>
                <w:sz w:val="24"/>
                <w:szCs w:val="24"/>
              </w:rPr>
              <w:t>(d) Prop-1-en-2-ol, tautomerism</w:t>
            </w:r>
          </w:p>
        </w:tc>
      </w:tr>
      <w:tr w:rsidR="00B55B66" w:rsidRPr="000223DD" w14:paraId="5E53C6AC" w14:textId="77777777" w:rsidTr="000223DD">
        <w:tc>
          <w:tcPr>
            <w:tcW w:w="704" w:type="dxa"/>
          </w:tcPr>
          <w:p w14:paraId="0712B333" w14:textId="18374100" w:rsidR="00B55B66" w:rsidRPr="000223DD" w:rsidRDefault="00B55B66" w:rsidP="00324DA7">
            <w:pPr>
              <w:autoSpaceDE w:val="0"/>
              <w:autoSpaceDN w:val="0"/>
              <w:adjustRightInd w:val="0"/>
              <w:spacing w:line="360" w:lineRule="auto"/>
              <w:rPr>
                <w:rFonts w:ascii="Times New Roman" w:hAnsi="Times New Roman" w:cs="Times New Roman"/>
                <w:color w:val="222222"/>
                <w:sz w:val="24"/>
                <w:szCs w:val="24"/>
              </w:rPr>
            </w:pPr>
            <w:r w:rsidRPr="000223DD">
              <w:rPr>
                <w:rFonts w:ascii="Times New Roman" w:hAnsi="Times New Roman" w:cs="Times New Roman"/>
                <w:color w:val="222222"/>
                <w:sz w:val="24"/>
                <w:szCs w:val="24"/>
              </w:rPr>
              <w:t>8</w:t>
            </w:r>
          </w:p>
        </w:tc>
        <w:tc>
          <w:tcPr>
            <w:tcW w:w="9507" w:type="dxa"/>
          </w:tcPr>
          <w:p w14:paraId="6866EA9C" w14:textId="1ED1B1CC" w:rsidR="008F3E4F" w:rsidRPr="000223DD" w:rsidRDefault="008F3E4F" w:rsidP="00324DA7">
            <w:pPr>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sz w:val="24"/>
                <w:szCs w:val="24"/>
              </w:rPr>
              <w:t>The magnetic moment is associated with its spin angular momentum and orbital angular momentum. Spin only magnetic moment value of Cr</w:t>
            </w:r>
            <w:r w:rsidRPr="000223DD">
              <w:rPr>
                <w:rFonts w:ascii="Times New Roman" w:hAnsi="Times New Roman" w:cs="Times New Roman"/>
                <w:sz w:val="24"/>
                <w:szCs w:val="24"/>
                <w:vertAlign w:val="superscript"/>
              </w:rPr>
              <w:t>3+</w:t>
            </w:r>
            <w:r w:rsidRPr="000223DD">
              <w:rPr>
                <w:rFonts w:ascii="Times New Roman" w:hAnsi="Times New Roman" w:cs="Times New Roman"/>
                <w:sz w:val="24"/>
                <w:szCs w:val="24"/>
              </w:rPr>
              <w:t xml:space="preserve"> ion is___________.</w:t>
            </w:r>
          </w:p>
          <w:p w14:paraId="73715842" w14:textId="3D6D9059" w:rsidR="00B55B66" w:rsidRPr="000223DD" w:rsidRDefault="008F3E4F" w:rsidP="00324DA7">
            <w:pPr>
              <w:autoSpaceDE w:val="0"/>
              <w:autoSpaceDN w:val="0"/>
              <w:adjustRightInd w:val="0"/>
              <w:spacing w:line="360" w:lineRule="auto"/>
              <w:rPr>
                <w:rFonts w:ascii="Times New Roman" w:hAnsi="Times New Roman" w:cs="Times New Roman"/>
                <w:color w:val="222222"/>
                <w:sz w:val="24"/>
                <w:szCs w:val="24"/>
              </w:rPr>
            </w:pPr>
            <w:r w:rsidRPr="000223DD">
              <w:rPr>
                <w:rFonts w:ascii="Times New Roman" w:hAnsi="Times New Roman" w:cs="Times New Roman"/>
                <w:sz w:val="24"/>
                <w:szCs w:val="24"/>
              </w:rPr>
              <w:t>(a) 2.87 B.M.</w:t>
            </w:r>
            <w:r w:rsidR="00324DA7" w:rsidRPr="000223DD">
              <w:rPr>
                <w:rFonts w:ascii="Times New Roman" w:hAnsi="Times New Roman" w:cs="Times New Roman"/>
                <w:sz w:val="24"/>
                <w:szCs w:val="24"/>
              </w:rPr>
              <w:t xml:space="preserve">          </w:t>
            </w:r>
            <w:r w:rsidRPr="000223DD">
              <w:rPr>
                <w:rFonts w:ascii="Times New Roman" w:hAnsi="Times New Roman" w:cs="Times New Roman"/>
                <w:sz w:val="24"/>
                <w:szCs w:val="24"/>
              </w:rPr>
              <w:t>(b) 3.87 B.M.</w:t>
            </w:r>
            <w:r w:rsidR="00324DA7" w:rsidRPr="000223DD">
              <w:rPr>
                <w:rFonts w:ascii="Times New Roman" w:hAnsi="Times New Roman" w:cs="Times New Roman"/>
                <w:sz w:val="24"/>
                <w:szCs w:val="24"/>
              </w:rPr>
              <w:t xml:space="preserve">         </w:t>
            </w:r>
            <w:r w:rsidRPr="000223DD">
              <w:rPr>
                <w:rFonts w:ascii="Times New Roman" w:hAnsi="Times New Roman" w:cs="Times New Roman"/>
                <w:sz w:val="24"/>
                <w:szCs w:val="24"/>
              </w:rPr>
              <w:t>(c) 3.47 B.M.</w:t>
            </w:r>
            <w:r w:rsidR="00324DA7" w:rsidRPr="000223DD">
              <w:rPr>
                <w:rFonts w:ascii="Times New Roman" w:hAnsi="Times New Roman" w:cs="Times New Roman"/>
                <w:sz w:val="24"/>
                <w:szCs w:val="24"/>
              </w:rPr>
              <w:t xml:space="preserve">               </w:t>
            </w:r>
            <w:r w:rsidRPr="000223DD">
              <w:rPr>
                <w:rFonts w:ascii="Times New Roman" w:hAnsi="Times New Roman" w:cs="Times New Roman"/>
                <w:sz w:val="24"/>
                <w:szCs w:val="24"/>
              </w:rPr>
              <w:t>(d) 3.57 B.M.</w:t>
            </w:r>
          </w:p>
        </w:tc>
      </w:tr>
      <w:tr w:rsidR="00B55B66" w:rsidRPr="000223DD" w14:paraId="21308E4F" w14:textId="77777777" w:rsidTr="000223DD">
        <w:tc>
          <w:tcPr>
            <w:tcW w:w="704" w:type="dxa"/>
          </w:tcPr>
          <w:p w14:paraId="4EF9A780" w14:textId="1AC5665B" w:rsidR="00B55B66" w:rsidRPr="000223DD" w:rsidRDefault="00B55B66" w:rsidP="00324DA7">
            <w:pPr>
              <w:autoSpaceDE w:val="0"/>
              <w:autoSpaceDN w:val="0"/>
              <w:adjustRightInd w:val="0"/>
              <w:spacing w:line="360" w:lineRule="auto"/>
              <w:rPr>
                <w:rFonts w:ascii="Times New Roman" w:hAnsi="Times New Roman" w:cs="Times New Roman"/>
                <w:color w:val="222222"/>
                <w:sz w:val="24"/>
                <w:szCs w:val="24"/>
              </w:rPr>
            </w:pPr>
            <w:r w:rsidRPr="000223DD">
              <w:rPr>
                <w:rFonts w:ascii="Times New Roman" w:hAnsi="Times New Roman" w:cs="Times New Roman"/>
                <w:color w:val="222222"/>
                <w:sz w:val="24"/>
                <w:szCs w:val="24"/>
              </w:rPr>
              <w:t>9</w:t>
            </w:r>
          </w:p>
        </w:tc>
        <w:tc>
          <w:tcPr>
            <w:tcW w:w="9507" w:type="dxa"/>
          </w:tcPr>
          <w:p w14:paraId="3B5567D5" w14:textId="7440A4E3" w:rsidR="00863E5A" w:rsidRPr="000223DD" w:rsidRDefault="00863E5A" w:rsidP="00324DA7">
            <w:pPr>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noProof/>
                <w:sz w:val="24"/>
                <w:szCs w:val="24"/>
                <w:lang w:eastAsia="en-IN"/>
              </w:rPr>
              <w:drawing>
                <wp:anchor distT="0" distB="0" distL="114300" distR="114300" simplePos="0" relativeHeight="251658240" behindDoc="0" locked="0" layoutInCell="1" allowOverlap="1" wp14:anchorId="513925D4" wp14:editId="2D52B01D">
                  <wp:simplePos x="0" y="0"/>
                  <wp:positionH relativeFrom="column">
                    <wp:posOffset>4070985</wp:posOffset>
                  </wp:positionH>
                  <wp:positionV relativeFrom="paragraph">
                    <wp:posOffset>59690</wp:posOffset>
                  </wp:positionV>
                  <wp:extent cx="1645920" cy="1489710"/>
                  <wp:effectExtent l="0" t="0" r="0" b="0"/>
                  <wp:wrapSquare wrapText="bothSides"/>
                  <wp:docPr id="15985145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8514528" name=""/>
                          <pic:cNvPicPr/>
                        </pic:nvPicPr>
                        <pic:blipFill>
                          <a:blip r:embed="rId8">
                            <a:extLst>
                              <a:ext uri="{28A0092B-C50C-407E-A947-70E740481C1C}">
                                <a14:useLocalDpi xmlns:a14="http://schemas.microsoft.com/office/drawing/2010/main" val="0"/>
                              </a:ext>
                            </a:extLst>
                          </a:blip>
                          <a:stretch>
                            <a:fillRect/>
                          </a:stretch>
                        </pic:blipFill>
                        <pic:spPr>
                          <a:xfrm>
                            <a:off x="0" y="0"/>
                            <a:ext cx="1645920" cy="1489710"/>
                          </a:xfrm>
                          <a:prstGeom prst="rect">
                            <a:avLst/>
                          </a:prstGeom>
                        </pic:spPr>
                      </pic:pic>
                    </a:graphicData>
                  </a:graphic>
                  <wp14:sizeRelH relativeFrom="margin">
                    <wp14:pctWidth>0</wp14:pctWidth>
                  </wp14:sizeRelH>
                  <wp14:sizeRelV relativeFrom="margin">
                    <wp14:pctHeight>0</wp14:pctHeight>
                  </wp14:sizeRelV>
                </wp:anchor>
              </w:drawing>
            </w:r>
            <w:r w:rsidRPr="000223DD">
              <w:rPr>
                <w:rFonts w:ascii="Times New Roman" w:hAnsi="Times New Roman" w:cs="Times New Roman"/>
                <w:sz w:val="24"/>
                <w:szCs w:val="24"/>
              </w:rPr>
              <w:t xml:space="preserve">Consider the given </w:t>
            </w:r>
            <w:proofErr w:type="gramStart"/>
            <w:r w:rsidRPr="000223DD">
              <w:rPr>
                <w:rFonts w:ascii="Times New Roman" w:hAnsi="Times New Roman" w:cs="Times New Roman"/>
                <w:sz w:val="24"/>
                <w:szCs w:val="24"/>
              </w:rPr>
              <w:t>graph  and</w:t>
            </w:r>
            <w:proofErr w:type="gramEnd"/>
            <w:r w:rsidRPr="000223DD">
              <w:rPr>
                <w:rFonts w:ascii="Times New Roman" w:hAnsi="Times New Roman" w:cs="Times New Roman"/>
                <w:sz w:val="24"/>
                <w:szCs w:val="24"/>
              </w:rPr>
              <w:t xml:space="preserve"> mark the correct option.</w:t>
            </w:r>
            <w:r w:rsidRPr="000223DD">
              <w:rPr>
                <w:rFonts w:ascii="Times New Roman" w:hAnsi="Times New Roman" w:cs="Times New Roman"/>
                <w:noProof/>
                <w:sz w:val="24"/>
                <w:szCs w:val="24"/>
              </w:rPr>
              <w:t xml:space="preserve"> </w:t>
            </w:r>
          </w:p>
          <w:p w14:paraId="4273A740" w14:textId="062FD248" w:rsidR="00863E5A" w:rsidRPr="000223DD" w:rsidRDefault="00863E5A" w:rsidP="00324DA7">
            <w:pPr>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sz w:val="24"/>
                <w:szCs w:val="24"/>
              </w:rPr>
              <w:t>(</w:t>
            </w:r>
            <w:r w:rsidR="00D77A92" w:rsidRPr="000223DD">
              <w:rPr>
                <w:rFonts w:ascii="Times New Roman" w:hAnsi="Times New Roman" w:cs="Times New Roman"/>
                <w:sz w:val="24"/>
                <w:szCs w:val="24"/>
              </w:rPr>
              <w:t>a</w:t>
            </w:r>
            <w:r w:rsidRPr="000223DD">
              <w:rPr>
                <w:rFonts w:ascii="Times New Roman" w:hAnsi="Times New Roman" w:cs="Times New Roman"/>
                <w:sz w:val="24"/>
                <w:szCs w:val="24"/>
              </w:rPr>
              <w:t>) Activation energy of forward reaction is E1 + E2 and product is less stable than reactant.</w:t>
            </w:r>
          </w:p>
          <w:p w14:paraId="303DF116" w14:textId="58496C37" w:rsidR="00B55B66" w:rsidRPr="000223DD" w:rsidRDefault="00863E5A" w:rsidP="00324DA7">
            <w:pPr>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sz w:val="24"/>
                <w:szCs w:val="24"/>
              </w:rPr>
              <w:t>(</w:t>
            </w:r>
            <w:r w:rsidR="00D77A92" w:rsidRPr="000223DD">
              <w:rPr>
                <w:rFonts w:ascii="Times New Roman" w:hAnsi="Times New Roman" w:cs="Times New Roman"/>
                <w:sz w:val="24"/>
                <w:szCs w:val="24"/>
              </w:rPr>
              <w:t>b</w:t>
            </w:r>
            <w:r w:rsidRPr="000223DD">
              <w:rPr>
                <w:rFonts w:ascii="Times New Roman" w:hAnsi="Times New Roman" w:cs="Times New Roman"/>
                <w:sz w:val="24"/>
                <w:szCs w:val="24"/>
              </w:rPr>
              <w:t>) Activation energy of forward reaction is E1+E2 and product is more stable than reactant.</w:t>
            </w:r>
          </w:p>
          <w:p w14:paraId="7A5CE7F5" w14:textId="5027CBEB" w:rsidR="00863E5A" w:rsidRPr="000223DD" w:rsidRDefault="00863E5A" w:rsidP="00324DA7">
            <w:pPr>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sz w:val="24"/>
                <w:szCs w:val="24"/>
              </w:rPr>
              <w:t>(</w:t>
            </w:r>
            <w:r w:rsidR="00D77A92" w:rsidRPr="000223DD">
              <w:rPr>
                <w:rFonts w:ascii="Times New Roman" w:hAnsi="Times New Roman" w:cs="Times New Roman"/>
                <w:sz w:val="24"/>
                <w:szCs w:val="24"/>
              </w:rPr>
              <w:t>c</w:t>
            </w:r>
            <w:r w:rsidRPr="000223DD">
              <w:rPr>
                <w:rFonts w:ascii="Times New Roman" w:hAnsi="Times New Roman" w:cs="Times New Roman"/>
                <w:sz w:val="24"/>
                <w:szCs w:val="24"/>
              </w:rPr>
              <w:t>) Activation energy of both forward and backward reaction is E1+E2 and reactant is more stable than product.</w:t>
            </w:r>
          </w:p>
          <w:p w14:paraId="5A9BAC5F" w14:textId="49C43A32" w:rsidR="00863E5A" w:rsidRPr="000223DD" w:rsidRDefault="00863E5A" w:rsidP="00324DA7">
            <w:pPr>
              <w:autoSpaceDE w:val="0"/>
              <w:autoSpaceDN w:val="0"/>
              <w:adjustRightInd w:val="0"/>
              <w:spacing w:line="360" w:lineRule="auto"/>
              <w:rPr>
                <w:rFonts w:ascii="Times New Roman" w:hAnsi="Times New Roman" w:cs="Times New Roman"/>
                <w:color w:val="222222"/>
                <w:sz w:val="24"/>
                <w:szCs w:val="24"/>
              </w:rPr>
            </w:pPr>
            <w:r w:rsidRPr="000223DD">
              <w:rPr>
                <w:rFonts w:ascii="Times New Roman" w:hAnsi="Times New Roman" w:cs="Times New Roman"/>
                <w:sz w:val="24"/>
                <w:szCs w:val="24"/>
              </w:rPr>
              <w:t>(</w:t>
            </w:r>
            <w:r w:rsidR="00D77A92" w:rsidRPr="000223DD">
              <w:rPr>
                <w:rFonts w:ascii="Times New Roman" w:hAnsi="Times New Roman" w:cs="Times New Roman"/>
                <w:sz w:val="24"/>
                <w:szCs w:val="24"/>
              </w:rPr>
              <w:t>d</w:t>
            </w:r>
            <w:r w:rsidRPr="000223DD">
              <w:rPr>
                <w:rFonts w:ascii="Times New Roman" w:hAnsi="Times New Roman" w:cs="Times New Roman"/>
                <w:sz w:val="24"/>
                <w:szCs w:val="24"/>
              </w:rPr>
              <w:t>) Activation energy of backward reaction is E1 and product is more stable than reactant.</w:t>
            </w:r>
          </w:p>
        </w:tc>
      </w:tr>
      <w:tr w:rsidR="00B55B66" w:rsidRPr="000223DD" w14:paraId="148B7C69" w14:textId="77777777" w:rsidTr="000223DD">
        <w:tc>
          <w:tcPr>
            <w:tcW w:w="704" w:type="dxa"/>
          </w:tcPr>
          <w:p w14:paraId="5ED01F59" w14:textId="3C8196BD" w:rsidR="00B55B66" w:rsidRPr="000223DD" w:rsidRDefault="00B55B66" w:rsidP="00324DA7">
            <w:pPr>
              <w:autoSpaceDE w:val="0"/>
              <w:autoSpaceDN w:val="0"/>
              <w:adjustRightInd w:val="0"/>
              <w:spacing w:line="360" w:lineRule="auto"/>
              <w:rPr>
                <w:rFonts w:ascii="Times New Roman" w:hAnsi="Times New Roman" w:cs="Times New Roman"/>
                <w:color w:val="222222"/>
                <w:sz w:val="24"/>
                <w:szCs w:val="24"/>
              </w:rPr>
            </w:pPr>
            <w:r w:rsidRPr="000223DD">
              <w:rPr>
                <w:rFonts w:ascii="Times New Roman" w:hAnsi="Times New Roman" w:cs="Times New Roman"/>
                <w:color w:val="222222"/>
                <w:sz w:val="24"/>
                <w:szCs w:val="24"/>
              </w:rPr>
              <w:t>10</w:t>
            </w:r>
          </w:p>
        </w:tc>
        <w:tc>
          <w:tcPr>
            <w:tcW w:w="9507" w:type="dxa"/>
          </w:tcPr>
          <w:p w14:paraId="0BAE222A" w14:textId="646013F0" w:rsidR="00F14B44" w:rsidRPr="000223DD" w:rsidRDefault="00F14B44" w:rsidP="00324DA7">
            <w:pPr>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sz w:val="24"/>
                <w:szCs w:val="24"/>
              </w:rPr>
              <w:t xml:space="preserve">The value of </w:t>
            </w:r>
            <w:r w:rsidRPr="000223DD">
              <w:rPr>
                <w:rFonts w:ascii="Times New Roman" w:hAnsi="Times New Roman" w:cs="Times New Roman"/>
                <w:noProof/>
                <w:sz w:val="24"/>
                <w:szCs w:val="24"/>
                <w:lang w:eastAsia="en-IN"/>
              </w:rPr>
              <w:drawing>
                <wp:inline distT="0" distB="0" distL="0" distR="0" wp14:anchorId="5F960245" wp14:editId="6433B0FE">
                  <wp:extent cx="273050" cy="179043"/>
                  <wp:effectExtent l="0" t="0" r="0" b="0"/>
                  <wp:docPr id="1293358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335826" name=""/>
                          <pic:cNvPicPr/>
                        </pic:nvPicPr>
                        <pic:blipFill>
                          <a:blip r:embed="rId9"/>
                          <a:stretch>
                            <a:fillRect/>
                          </a:stretch>
                        </pic:blipFill>
                        <pic:spPr>
                          <a:xfrm>
                            <a:off x="0" y="0"/>
                            <a:ext cx="276011" cy="180985"/>
                          </a:xfrm>
                          <a:prstGeom prst="rect">
                            <a:avLst/>
                          </a:prstGeom>
                        </pic:spPr>
                      </pic:pic>
                    </a:graphicData>
                  </a:graphic>
                </wp:inline>
              </w:drawing>
            </w:r>
            <w:r w:rsidRPr="000223DD">
              <w:rPr>
                <w:rFonts w:ascii="Times New Roman" w:hAnsi="Times New Roman" w:cs="Times New Roman"/>
                <w:sz w:val="24"/>
                <w:szCs w:val="24"/>
              </w:rPr>
              <w:t xml:space="preserve">  for NH4Cl, NaOH and NaCl are 129.8, 248.1 and 126.4 Ohm</w:t>
            </w:r>
            <w:r w:rsidRPr="000223DD">
              <w:rPr>
                <w:rFonts w:ascii="Times New Roman" w:hAnsi="Times New Roman" w:cs="Times New Roman"/>
                <w:sz w:val="24"/>
                <w:szCs w:val="24"/>
                <w:vertAlign w:val="superscript"/>
              </w:rPr>
              <w:t>–1</w:t>
            </w:r>
            <w:r w:rsidRPr="000223DD">
              <w:rPr>
                <w:rFonts w:ascii="Times New Roman" w:hAnsi="Times New Roman" w:cs="Times New Roman"/>
                <w:sz w:val="24"/>
                <w:szCs w:val="24"/>
              </w:rPr>
              <w:t xml:space="preserve"> cm</w:t>
            </w:r>
            <w:r w:rsidRPr="000223DD">
              <w:rPr>
                <w:rFonts w:ascii="Times New Roman" w:hAnsi="Times New Roman" w:cs="Times New Roman"/>
                <w:sz w:val="24"/>
                <w:szCs w:val="24"/>
                <w:vertAlign w:val="superscript"/>
              </w:rPr>
              <w:t>2</w:t>
            </w:r>
            <w:r w:rsidRPr="000223DD">
              <w:rPr>
                <w:rFonts w:ascii="Times New Roman" w:hAnsi="Times New Roman" w:cs="Times New Roman"/>
                <w:sz w:val="24"/>
                <w:szCs w:val="24"/>
              </w:rPr>
              <w:t xml:space="preserve"> mol</w:t>
            </w:r>
            <w:r w:rsidRPr="000223DD">
              <w:rPr>
                <w:rFonts w:ascii="Times New Roman" w:hAnsi="Times New Roman" w:cs="Times New Roman"/>
                <w:sz w:val="24"/>
                <w:szCs w:val="24"/>
                <w:vertAlign w:val="superscript"/>
              </w:rPr>
              <w:t>–1</w:t>
            </w:r>
            <w:r w:rsidRPr="000223DD">
              <w:rPr>
                <w:rFonts w:ascii="Times New Roman" w:hAnsi="Times New Roman" w:cs="Times New Roman"/>
                <w:sz w:val="24"/>
                <w:szCs w:val="24"/>
              </w:rPr>
              <w:t xml:space="preserve"> respectively. Calculate </w:t>
            </w:r>
            <w:r w:rsidRPr="000223DD">
              <w:rPr>
                <w:rFonts w:ascii="Times New Roman" w:hAnsi="Times New Roman" w:cs="Times New Roman"/>
                <w:noProof/>
                <w:sz w:val="24"/>
                <w:szCs w:val="24"/>
                <w:lang w:eastAsia="en-IN"/>
              </w:rPr>
              <w:drawing>
                <wp:inline distT="0" distB="0" distL="0" distR="0" wp14:anchorId="747CD99B" wp14:editId="50BEB8E2">
                  <wp:extent cx="344805" cy="173575"/>
                  <wp:effectExtent l="0" t="0" r="0" b="0"/>
                  <wp:docPr id="20207655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0765508" name=""/>
                          <pic:cNvPicPr/>
                        </pic:nvPicPr>
                        <pic:blipFill>
                          <a:blip r:embed="rId9"/>
                          <a:stretch>
                            <a:fillRect/>
                          </a:stretch>
                        </pic:blipFill>
                        <pic:spPr>
                          <a:xfrm>
                            <a:off x="0" y="0"/>
                            <a:ext cx="351932" cy="177163"/>
                          </a:xfrm>
                          <a:prstGeom prst="rect">
                            <a:avLst/>
                          </a:prstGeom>
                        </pic:spPr>
                      </pic:pic>
                    </a:graphicData>
                  </a:graphic>
                </wp:inline>
              </w:drawing>
            </w:r>
            <w:r w:rsidRPr="000223DD">
              <w:rPr>
                <w:rFonts w:ascii="Times New Roman" w:hAnsi="Times New Roman" w:cs="Times New Roman"/>
                <w:sz w:val="24"/>
                <w:szCs w:val="24"/>
              </w:rPr>
              <w:t xml:space="preserve"> for NH4OH solution.</w:t>
            </w:r>
          </w:p>
          <w:p w14:paraId="714F9170" w14:textId="654E01E6" w:rsidR="00B55B66" w:rsidRPr="000223DD" w:rsidRDefault="00F14B44" w:rsidP="00324DA7">
            <w:pPr>
              <w:autoSpaceDE w:val="0"/>
              <w:autoSpaceDN w:val="0"/>
              <w:adjustRightInd w:val="0"/>
              <w:spacing w:line="360" w:lineRule="auto"/>
              <w:rPr>
                <w:rFonts w:ascii="Times New Roman" w:hAnsi="Times New Roman" w:cs="Times New Roman"/>
                <w:color w:val="222222"/>
                <w:sz w:val="24"/>
                <w:szCs w:val="24"/>
              </w:rPr>
            </w:pPr>
            <w:r w:rsidRPr="000223DD">
              <w:rPr>
                <w:rFonts w:ascii="Times New Roman" w:hAnsi="Times New Roman" w:cs="Times New Roman"/>
                <w:sz w:val="24"/>
                <w:szCs w:val="24"/>
              </w:rPr>
              <w:t>(a) 215.5                    (b) 251.5                               (c) 244.7                                    (d) 351.5</w:t>
            </w:r>
          </w:p>
        </w:tc>
      </w:tr>
      <w:tr w:rsidR="00B55B66" w:rsidRPr="000223DD" w14:paraId="0768BE7B" w14:textId="77777777" w:rsidTr="000223DD">
        <w:tc>
          <w:tcPr>
            <w:tcW w:w="704" w:type="dxa"/>
          </w:tcPr>
          <w:p w14:paraId="46309266" w14:textId="2A81C00C" w:rsidR="00B55B66" w:rsidRPr="000223DD" w:rsidRDefault="00B55B66" w:rsidP="00324DA7">
            <w:pPr>
              <w:autoSpaceDE w:val="0"/>
              <w:autoSpaceDN w:val="0"/>
              <w:adjustRightInd w:val="0"/>
              <w:spacing w:line="360" w:lineRule="auto"/>
              <w:rPr>
                <w:rFonts w:ascii="Times New Roman" w:hAnsi="Times New Roman" w:cs="Times New Roman"/>
                <w:color w:val="222222"/>
                <w:sz w:val="24"/>
                <w:szCs w:val="24"/>
              </w:rPr>
            </w:pPr>
            <w:r w:rsidRPr="000223DD">
              <w:rPr>
                <w:rFonts w:ascii="Times New Roman" w:hAnsi="Times New Roman" w:cs="Times New Roman"/>
                <w:color w:val="222222"/>
                <w:sz w:val="24"/>
                <w:szCs w:val="24"/>
              </w:rPr>
              <w:t>11</w:t>
            </w:r>
          </w:p>
        </w:tc>
        <w:tc>
          <w:tcPr>
            <w:tcW w:w="9507" w:type="dxa"/>
          </w:tcPr>
          <w:p w14:paraId="6AEAEE93" w14:textId="77777777" w:rsidR="008F794F" w:rsidRPr="000223DD" w:rsidRDefault="008F794F" w:rsidP="00324DA7">
            <w:pPr>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sz w:val="24"/>
                <w:szCs w:val="24"/>
              </w:rPr>
              <w:t>The correct order of acidity in given compounds</w:t>
            </w:r>
          </w:p>
          <w:p w14:paraId="1B3E6CAB" w14:textId="33A75AB0" w:rsidR="008F794F" w:rsidRPr="000223DD" w:rsidRDefault="008F794F" w:rsidP="00324DA7">
            <w:pPr>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sz w:val="24"/>
                <w:szCs w:val="24"/>
              </w:rPr>
              <w:t>(</w:t>
            </w:r>
            <w:proofErr w:type="spellStart"/>
            <w:r w:rsidRPr="000223DD">
              <w:rPr>
                <w:rFonts w:ascii="Times New Roman" w:hAnsi="Times New Roman" w:cs="Times New Roman"/>
                <w:sz w:val="24"/>
                <w:szCs w:val="24"/>
              </w:rPr>
              <w:t>i</w:t>
            </w:r>
            <w:proofErr w:type="spellEnd"/>
            <w:r w:rsidRPr="000223DD">
              <w:rPr>
                <w:rFonts w:ascii="Times New Roman" w:hAnsi="Times New Roman" w:cs="Times New Roman"/>
                <w:sz w:val="24"/>
                <w:szCs w:val="24"/>
              </w:rPr>
              <w:t>) FCH</w:t>
            </w:r>
            <w:r w:rsidRPr="000223DD">
              <w:rPr>
                <w:rFonts w:ascii="Times New Roman" w:hAnsi="Times New Roman" w:cs="Times New Roman"/>
                <w:sz w:val="24"/>
                <w:szCs w:val="24"/>
                <w:vertAlign w:val="subscript"/>
              </w:rPr>
              <w:t>2</w:t>
            </w:r>
            <w:r w:rsidRPr="000223DD">
              <w:rPr>
                <w:rFonts w:ascii="Times New Roman" w:hAnsi="Times New Roman" w:cs="Times New Roman"/>
                <w:sz w:val="24"/>
                <w:szCs w:val="24"/>
              </w:rPr>
              <w:t>COOH            (ii) ClCH</w:t>
            </w:r>
            <w:r w:rsidRPr="000223DD">
              <w:rPr>
                <w:rFonts w:ascii="Times New Roman" w:hAnsi="Times New Roman" w:cs="Times New Roman"/>
                <w:sz w:val="24"/>
                <w:szCs w:val="24"/>
                <w:vertAlign w:val="subscript"/>
              </w:rPr>
              <w:t>2</w:t>
            </w:r>
            <w:r w:rsidRPr="000223DD">
              <w:rPr>
                <w:rFonts w:ascii="Times New Roman" w:hAnsi="Times New Roman" w:cs="Times New Roman"/>
                <w:sz w:val="24"/>
                <w:szCs w:val="24"/>
              </w:rPr>
              <w:t>COOH          (iii) NO</w:t>
            </w:r>
            <w:r w:rsidRPr="000223DD">
              <w:rPr>
                <w:rFonts w:ascii="Times New Roman" w:hAnsi="Times New Roman" w:cs="Times New Roman"/>
                <w:sz w:val="24"/>
                <w:szCs w:val="24"/>
                <w:vertAlign w:val="subscript"/>
              </w:rPr>
              <w:t>2</w:t>
            </w:r>
            <w:r w:rsidRPr="000223DD">
              <w:rPr>
                <w:rFonts w:ascii="Times New Roman" w:hAnsi="Times New Roman" w:cs="Times New Roman"/>
                <w:sz w:val="24"/>
                <w:szCs w:val="24"/>
              </w:rPr>
              <w:t>CH</w:t>
            </w:r>
            <w:r w:rsidRPr="000223DD">
              <w:rPr>
                <w:rFonts w:ascii="Times New Roman" w:hAnsi="Times New Roman" w:cs="Times New Roman"/>
                <w:sz w:val="24"/>
                <w:szCs w:val="24"/>
                <w:vertAlign w:val="subscript"/>
              </w:rPr>
              <w:t>2</w:t>
            </w:r>
            <w:r w:rsidRPr="000223DD">
              <w:rPr>
                <w:rFonts w:ascii="Times New Roman" w:hAnsi="Times New Roman" w:cs="Times New Roman"/>
                <w:sz w:val="24"/>
                <w:szCs w:val="24"/>
              </w:rPr>
              <w:t>COOH     (iv) CH</w:t>
            </w:r>
            <w:r w:rsidRPr="000223DD">
              <w:rPr>
                <w:rFonts w:ascii="Times New Roman" w:hAnsi="Times New Roman" w:cs="Times New Roman"/>
                <w:sz w:val="24"/>
                <w:szCs w:val="24"/>
                <w:vertAlign w:val="subscript"/>
              </w:rPr>
              <w:t>3</w:t>
            </w:r>
            <w:r w:rsidRPr="000223DD">
              <w:rPr>
                <w:rFonts w:ascii="Times New Roman" w:hAnsi="Times New Roman" w:cs="Times New Roman"/>
                <w:sz w:val="24"/>
                <w:szCs w:val="24"/>
              </w:rPr>
              <w:t>COOH</w:t>
            </w:r>
          </w:p>
          <w:p w14:paraId="44DB9D75" w14:textId="5E0161CF" w:rsidR="008F794F" w:rsidRPr="000223DD" w:rsidRDefault="008F794F" w:rsidP="00324DA7">
            <w:pPr>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sz w:val="24"/>
                <w:szCs w:val="24"/>
              </w:rPr>
              <w:t xml:space="preserve">                    (a) </w:t>
            </w:r>
            <w:proofErr w:type="spellStart"/>
            <w:r w:rsidRPr="000223DD">
              <w:rPr>
                <w:rFonts w:ascii="Times New Roman" w:hAnsi="Times New Roman" w:cs="Times New Roman"/>
                <w:sz w:val="24"/>
                <w:szCs w:val="24"/>
              </w:rPr>
              <w:t>i</w:t>
            </w:r>
            <w:proofErr w:type="spellEnd"/>
            <w:r w:rsidRPr="000223DD">
              <w:rPr>
                <w:rFonts w:ascii="Times New Roman" w:hAnsi="Times New Roman" w:cs="Times New Roman"/>
                <w:sz w:val="24"/>
                <w:szCs w:val="24"/>
              </w:rPr>
              <w:t xml:space="preserve"> &gt; ii &gt; iii &gt; iv                              (b) iv &gt; iii &gt; ii &gt; </w:t>
            </w:r>
            <w:proofErr w:type="spellStart"/>
            <w:r w:rsidRPr="000223DD">
              <w:rPr>
                <w:rFonts w:ascii="Times New Roman" w:hAnsi="Times New Roman" w:cs="Times New Roman"/>
                <w:sz w:val="24"/>
                <w:szCs w:val="24"/>
              </w:rPr>
              <w:t>i</w:t>
            </w:r>
            <w:proofErr w:type="spellEnd"/>
          </w:p>
          <w:p w14:paraId="506D2D1E" w14:textId="6CC0A7D2" w:rsidR="00B55B66" w:rsidRPr="000223DD" w:rsidRDefault="008F794F" w:rsidP="00324DA7">
            <w:pPr>
              <w:autoSpaceDE w:val="0"/>
              <w:autoSpaceDN w:val="0"/>
              <w:adjustRightInd w:val="0"/>
              <w:spacing w:line="360" w:lineRule="auto"/>
              <w:rPr>
                <w:rFonts w:ascii="Times New Roman" w:hAnsi="Times New Roman" w:cs="Times New Roman"/>
                <w:color w:val="222222"/>
                <w:sz w:val="24"/>
                <w:szCs w:val="24"/>
              </w:rPr>
            </w:pPr>
            <w:r w:rsidRPr="000223DD">
              <w:rPr>
                <w:rFonts w:ascii="Times New Roman" w:hAnsi="Times New Roman" w:cs="Times New Roman"/>
                <w:sz w:val="24"/>
                <w:szCs w:val="24"/>
              </w:rPr>
              <w:t xml:space="preserve">                    (c) iii &gt; iv &gt; </w:t>
            </w:r>
            <w:proofErr w:type="spellStart"/>
            <w:r w:rsidRPr="000223DD">
              <w:rPr>
                <w:rFonts w:ascii="Times New Roman" w:hAnsi="Times New Roman" w:cs="Times New Roman"/>
                <w:sz w:val="24"/>
                <w:szCs w:val="24"/>
              </w:rPr>
              <w:t>i</w:t>
            </w:r>
            <w:proofErr w:type="spellEnd"/>
            <w:r w:rsidRPr="000223DD">
              <w:rPr>
                <w:rFonts w:ascii="Times New Roman" w:hAnsi="Times New Roman" w:cs="Times New Roman"/>
                <w:sz w:val="24"/>
                <w:szCs w:val="24"/>
              </w:rPr>
              <w:t xml:space="preserve"> &gt; ii                              (d) iii &gt; </w:t>
            </w:r>
            <w:proofErr w:type="spellStart"/>
            <w:r w:rsidRPr="000223DD">
              <w:rPr>
                <w:rFonts w:ascii="Times New Roman" w:hAnsi="Times New Roman" w:cs="Times New Roman"/>
                <w:sz w:val="24"/>
                <w:szCs w:val="24"/>
              </w:rPr>
              <w:t>i</w:t>
            </w:r>
            <w:proofErr w:type="spellEnd"/>
            <w:r w:rsidRPr="000223DD">
              <w:rPr>
                <w:rFonts w:ascii="Times New Roman" w:hAnsi="Times New Roman" w:cs="Times New Roman"/>
                <w:sz w:val="24"/>
                <w:szCs w:val="24"/>
              </w:rPr>
              <w:t xml:space="preserve"> &gt; ii &gt; iv</w:t>
            </w:r>
          </w:p>
        </w:tc>
      </w:tr>
      <w:tr w:rsidR="00B55B66" w:rsidRPr="000223DD" w14:paraId="51889EC3" w14:textId="77777777" w:rsidTr="000223DD">
        <w:tc>
          <w:tcPr>
            <w:tcW w:w="704" w:type="dxa"/>
          </w:tcPr>
          <w:p w14:paraId="58601B58" w14:textId="05883144" w:rsidR="00B55B66" w:rsidRPr="000223DD" w:rsidRDefault="00B55B66" w:rsidP="00324DA7">
            <w:pPr>
              <w:autoSpaceDE w:val="0"/>
              <w:autoSpaceDN w:val="0"/>
              <w:adjustRightInd w:val="0"/>
              <w:spacing w:line="360" w:lineRule="auto"/>
              <w:rPr>
                <w:rFonts w:ascii="Times New Roman" w:hAnsi="Times New Roman" w:cs="Times New Roman"/>
                <w:color w:val="222222"/>
                <w:sz w:val="24"/>
                <w:szCs w:val="24"/>
              </w:rPr>
            </w:pPr>
            <w:r w:rsidRPr="000223DD">
              <w:rPr>
                <w:rFonts w:ascii="Times New Roman" w:hAnsi="Times New Roman" w:cs="Times New Roman"/>
                <w:color w:val="222222"/>
                <w:sz w:val="24"/>
                <w:szCs w:val="24"/>
              </w:rPr>
              <w:t>12</w:t>
            </w:r>
          </w:p>
        </w:tc>
        <w:tc>
          <w:tcPr>
            <w:tcW w:w="9507" w:type="dxa"/>
          </w:tcPr>
          <w:p w14:paraId="08A9292A" w14:textId="6FDA4965" w:rsidR="006D2BB5" w:rsidRPr="000223DD" w:rsidRDefault="006D2BB5" w:rsidP="00324DA7">
            <w:pPr>
              <w:autoSpaceDE w:val="0"/>
              <w:autoSpaceDN w:val="0"/>
              <w:adjustRightInd w:val="0"/>
              <w:spacing w:line="360" w:lineRule="auto"/>
              <w:rPr>
                <w:rFonts w:ascii="Times New Roman" w:hAnsi="Times New Roman" w:cs="Times New Roman"/>
                <w:sz w:val="24"/>
                <w:szCs w:val="24"/>
              </w:rPr>
            </w:pPr>
            <w:proofErr w:type="spellStart"/>
            <w:r w:rsidRPr="000223DD">
              <w:rPr>
                <w:rFonts w:ascii="Times New Roman" w:hAnsi="Times New Roman" w:cs="Times New Roman"/>
                <w:sz w:val="24"/>
                <w:szCs w:val="24"/>
              </w:rPr>
              <w:t>Hinsberg's</w:t>
            </w:r>
            <w:proofErr w:type="spellEnd"/>
            <w:r w:rsidRPr="000223DD">
              <w:rPr>
                <w:rFonts w:ascii="Times New Roman" w:hAnsi="Times New Roman" w:cs="Times New Roman"/>
                <w:sz w:val="24"/>
                <w:szCs w:val="24"/>
              </w:rPr>
              <w:t xml:space="preserve"> reagent is</w:t>
            </w:r>
          </w:p>
          <w:p w14:paraId="7A05F4AE" w14:textId="585279AA" w:rsidR="00B55B66" w:rsidRPr="000223DD" w:rsidRDefault="00356B52" w:rsidP="006D2BB5">
            <w:pPr>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sz w:val="24"/>
                <w:szCs w:val="24"/>
              </w:rPr>
              <w:t xml:space="preserve">(a)   </w:t>
            </w:r>
            <w:r w:rsidR="006D2BB5" w:rsidRPr="000223DD">
              <w:rPr>
                <w:rFonts w:ascii="Times New Roman" w:hAnsi="Times New Roman" w:cs="Times New Roman"/>
                <w:sz w:val="24"/>
                <w:szCs w:val="24"/>
              </w:rPr>
              <w:t>C</w:t>
            </w:r>
            <w:r w:rsidR="006D2BB5" w:rsidRPr="000223DD">
              <w:rPr>
                <w:rFonts w:ascii="Times New Roman" w:hAnsi="Times New Roman" w:cs="Times New Roman"/>
                <w:sz w:val="24"/>
                <w:szCs w:val="24"/>
                <w:vertAlign w:val="subscript"/>
              </w:rPr>
              <w:t>6</w:t>
            </w:r>
            <w:r w:rsidR="006D2BB5" w:rsidRPr="000223DD">
              <w:rPr>
                <w:rFonts w:ascii="Times New Roman" w:hAnsi="Times New Roman" w:cs="Times New Roman"/>
                <w:sz w:val="24"/>
                <w:szCs w:val="24"/>
              </w:rPr>
              <w:t>H</w:t>
            </w:r>
            <w:r w:rsidR="006D2BB5" w:rsidRPr="000223DD">
              <w:rPr>
                <w:rFonts w:ascii="Times New Roman" w:hAnsi="Times New Roman" w:cs="Times New Roman"/>
                <w:sz w:val="24"/>
                <w:szCs w:val="24"/>
                <w:vertAlign w:val="subscript"/>
              </w:rPr>
              <w:t>5</w:t>
            </w:r>
            <w:r w:rsidR="006D2BB5" w:rsidRPr="000223DD">
              <w:rPr>
                <w:rFonts w:ascii="Times New Roman" w:hAnsi="Times New Roman" w:cs="Times New Roman"/>
                <w:sz w:val="24"/>
                <w:szCs w:val="24"/>
              </w:rPr>
              <w:t>SO</w:t>
            </w:r>
            <w:r w:rsidR="006D2BB5" w:rsidRPr="000223DD">
              <w:rPr>
                <w:rFonts w:ascii="Times New Roman" w:hAnsi="Times New Roman" w:cs="Times New Roman"/>
                <w:sz w:val="24"/>
                <w:szCs w:val="24"/>
                <w:vertAlign w:val="subscript"/>
              </w:rPr>
              <w:t>2</w:t>
            </w:r>
            <w:r w:rsidR="006D2BB5" w:rsidRPr="000223DD">
              <w:rPr>
                <w:rFonts w:ascii="Times New Roman" w:hAnsi="Times New Roman" w:cs="Times New Roman"/>
                <w:sz w:val="24"/>
                <w:szCs w:val="24"/>
              </w:rPr>
              <w:t>Cl</w:t>
            </w:r>
            <w:r w:rsidRPr="000223DD">
              <w:rPr>
                <w:rFonts w:ascii="Times New Roman" w:hAnsi="Times New Roman" w:cs="Times New Roman"/>
                <w:sz w:val="24"/>
                <w:szCs w:val="24"/>
              </w:rPr>
              <w:t xml:space="preserve">            (b) </w:t>
            </w:r>
            <w:r w:rsidR="006D2BB5" w:rsidRPr="000223DD">
              <w:rPr>
                <w:rFonts w:ascii="Times New Roman" w:hAnsi="Times New Roman" w:cs="Times New Roman"/>
                <w:sz w:val="24"/>
                <w:szCs w:val="24"/>
              </w:rPr>
              <w:t>C</w:t>
            </w:r>
            <w:r w:rsidR="006D2BB5" w:rsidRPr="000223DD">
              <w:rPr>
                <w:rFonts w:ascii="Times New Roman" w:hAnsi="Times New Roman" w:cs="Times New Roman"/>
                <w:sz w:val="24"/>
                <w:szCs w:val="24"/>
                <w:vertAlign w:val="subscript"/>
              </w:rPr>
              <w:t>6</w:t>
            </w:r>
            <w:r w:rsidR="006D2BB5" w:rsidRPr="000223DD">
              <w:rPr>
                <w:rFonts w:ascii="Times New Roman" w:hAnsi="Times New Roman" w:cs="Times New Roman"/>
                <w:sz w:val="24"/>
                <w:szCs w:val="24"/>
              </w:rPr>
              <w:t>H</w:t>
            </w:r>
            <w:r w:rsidR="006D2BB5" w:rsidRPr="000223DD">
              <w:rPr>
                <w:rFonts w:ascii="Times New Roman" w:hAnsi="Times New Roman" w:cs="Times New Roman"/>
                <w:sz w:val="24"/>
                <w:szCs w:val="24"/>
                <w:vertAlign w:val="subscript"/>
              </w:rPr>
              <w:t>5</w:t>
            </w:r>
            <w:r w:rsidR="006D2BB5" w:rsidRPr="000223DD">
              <w:rPr>
                <w:rFonts w:ascii="Times New Roman" w:hAnsi="Times New Roman" w:cs="Times New Roman"/>
                <w:sz w:val="24"/>
                <w:szCs w:val="24"/>
              </w:rPr>
              <w:t>CH</w:t>
            </w:r>
            <w:r w:rsidR="006D2BB5" w:rsidRPr="000223DD">
              <w:rPr>
                <w:rFonts w:ascii="Times New Roman" w:hAnsi="Times New Roman" w:cs="Times New Roman"/>
                <w:sz w:val="24"/>
                <w:szCs w:val="24"/>
                <w:vertAlign w:val="subscript"/>
              </w:rPr>
              <w:t>2</w:t>
            </w:r>
            <w:r w:rsidR="006D2BB5" w:rsidRPr="000223DD">
              <w:rPr>
                <w:rFonts w:ascii="Times New Roman" w:hAnsi="Times New Roman" w:cs="Times New Roman"/>
                <w:sz w:val="24"/>
                <w:szCs w:val="24"/>
              </w:rPr>
              <w:t>Cl         (c) C</w:t>
            </w:r>
            <w:r w:rsidR="006D2BB5" w:rsidRPr="000223DD">
              <w:rPr>
                <w:rFonts w:ascii="Times New Roman" w:hAnsi="Times New Roman" w:cs="Times New Roman"/>
                <w:sz w:val="24"/>
                <w:szCs w:val="24"/>
                <w:vertAlign w:val="subscript"/>
              </w:rPr>
              <w:t>6</w:t>
            </w:r>
            <w:r w:rsidR="006D2BB5" w:rsidRPr="000223DD">
              <w:rPr>
                <w:rFonts w:ascii="Times New Roman" w:hAnsi="Times New Roman" w:cs="Times New Roman"/>
                <w:sz w:val="24"/>
                <w:szCs w:val="24"/>
              </w:rPr>
              <w:t>H</w:t>
            </w:r>
            <w:r w:rsidR="006D2BB5" w:rsidRPr="000223DD">
              <w:rPr>
                <w:rFonts w:ascii="Times New Roman" w:hAnsi="Times New Roman" w:cs="Times New Roman"/>
                <w:sz w:val="24"/>
                <w:szCs w:val="24"/>
                <w:vertAlign w:val="subscript"/>
              </w:rPr>
              <w:t>5</w:t>
            </w:r>
            <w:r w:rsidR="006D2BB5" w:rsidRPr="000223DD">
              <w:rPr>
                <w:rFonts w:ascii="Times New Roman" w:hAnsi="Times New Roman" w:cs="Times New Roman"/>
                <w:sz w:val="24"/>
                <w:szCs w:val="24"/>
              </w:rPr>
              <w:t>CH</w:t>
            </w:r>
            <w:r w:rsidR="006D2BB5" w:rsidRPr="000223DD">
              <w:rPr>
                <w:rFonts w:ascii="Times New Roman" w:hAnsi="Times New Roman" w:cs="Times New Roman"/>
                <w:sz w:val="24"/>
                <w:szCs w:val="24"/>
                <w:vertAlign w:val="subscript"/>
              </w:rPr>
              <w:t>2</w:t>
            </w:r>
            <w:r w:rsidR="006D2BB5" w:rsidRPr="000223DD">
              <w:rPr>
                <w:rFonts w:ascii="Times New Roman" w:hAnsi="Times New Roman" w:cs="Times New Roman"/>
                <w:sz w:val="24"/>
                <w:szCs w:val="24"/>
              </w:rPr>
              <w:t>COCl              (d) C</w:t>
            </w:r>
            <w:r w:rsidR="006D2BB5" w:rsidRPr="000223DD">
              <w:rPr>
                <w:rFonts w:ascii="Times New Roman" w:hAnsi="Times New Roman" w:cs="Times New Roman"/>
                <w:sz w:val="24"/>
                <w:szCs w:val="24"/>
                <w:vertAlign w:val="subscript"/>
              </w:rPr>
              <w:t>6</w:t>
            </w:r>
            <w:r w:rsidR="006D2BB5" w:rsidRPr="000223DD">
              <w:rPr>
                <w:rFonts w:ascii="Times New Roman" w:hAnsi="Times New Roman" w:cs="Times New Roman"/>
                <w:sz w:val="24"/>
                <w:szCs w:val="24"/>
              </w:rPr>
              <w:t>H</w:t>
            </w:r>
            <w:r w:rsidR="006D2BB5" w:rsidRPr="000223DD">
              <w:rPr>
                <w:rFonts w:ascii="Times New Roman" w:hAnsi="Times New Roman" w:cs="Times New Roman"/>
                <w:sz w:val="24"/>
                <w:szCs w:val="24"/>
                <w:vertAlign w:val="subscript"/>
              </w:rPr>
              <w:t>5</w:t>
            </w:r>
            <w:r w:rsidR="006D2BB5" w:rsidRPr="000223DD">
              <w:rPr>
                <w:rFonts w:ascii="Times New Roman" w:hAnsi="Times New Roman" w:cs="Times New Roman"/>
                <w:sz w:val="24"/>
                <w:szCs w:val="24"/>
              </w:rPr>
              <w:t>COCl</w:t>
            </w:r>
          </w:p>
        </w:tc>
      </w:tr>
      <w:tr w:rsidR="00B55B66" w:rsidRPr="000223DD" w14:paraId="00FB61BF" w14:textId="77777777" w:rsidTr="000223DD">
        <w:tc>
          <w:tcPr>
            <w:tcW w:w="704" w:type="dxa"/>
          </w:tcPr>
          <w:p w14:paraId="013F79E2" w14:textId="4A696E1E" w:rsidR="00B55B66" w:rsidRPr="000223DD" w:rsidRDefault="00B55B66" w:rsidP="00324DA7">
            <w:pPr>
              <w:autoSpaceDE w:val="0"/>
              <w:autoSpaceDN w:val="0"/>
              <w:adjustRightInd w:val="0"/>
              <w:spacing w:line="360" w:lineRule="auto"/>
              <w:rPr>
                <w:rFonts w:ascii="Times New Roman" w:hAnsi="Times New Roman" w:cs="Times New Roman"/>
                <w:color w:val="222222"/>
                <w:sz w:val="24"/>
                <w:szCs w:val="24"/>
              </w:rPr>
            </w:pPr>
            <w:r w:rsidRPr="000223DD">
              <w:rPr>
                <w:rFonts w:ascii="Times New Roman" w:hAnsi="Times New Roman" w:cs="Times New Roman"/>
                <w:color w:val="222222"/>
                <w:sz w:val="24"/>
                <w:szCs w:val="24"/>
              </w:rPr>
              <w:t>13</w:t>
            </w:r>
          </w:p>
        </w:tc>
        <w:tc>
          <w:tcPr>
            <w:tcW w:w="9507" w:type="dxa"/>
          </w:tcPr>
          <w:p w14:paraId="4302E196" w14:textId="77777777" w:rsidR="00B55B66" w:rsidRPr="000223DD" w:rsidRDefault="00B55B66" w:rsidP="00324DA7">
            <w:pPr>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sz w:val="24"/>
                <w:szCs w:val="24"/>
              </w:rPr>
              <w:t>Given below are two statements labelled as Assertion (A) and Reason (R)</w:t>
            </w:r>
          </w:p>
          <w:p w14:paraId="3F63982F" w14:textId="308B9615" w:rsidR="008678A2" w:rsidRPr="000223DD" w:rsidRDefault="00B55B66" w:rsidP="00324DA7">
            <w:pPr>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sz w:val="24"/>
                <w:szCs w:val="24"/>
              </w:rPr>
              <w:t xml:space="preserve">Assertion (A): </w:t>
            </w:r>
            <w:r w:rsidR="008678A2" w:rsidRPr="000223DD">
              <w:rPr>
                <w:rFonts w:ascii="Times New Roman" w:hAnsi="Times New Roman" w:cs="Times New Roman"/>
                <w:sz w:val="24"/>
                <w:szCs w:val="24"/>
              </w:rPr>
              <w:t>Benzaldehyde is more reactive in nucleophilic addition reactions than</w:t>
            </w:r>
          </w:p>
          <w:p w14:paraId="7797D48B" w14:textId="6AD22155" w:rsidR="00F220CF" w:rsidRPr="000223DD" w:rsidRDefault="008678A2" w:rsidP="00324DA7">
            <w:pPr>
              <w:autoSpaceDE w:val="0"/>
              <w:autoSpaceDN w:val="0"/>
              <w:adjustRightInd w:val="0"/>
              <w:spacing w:line="360" w:lineRule="auto"/>
              <w:rPr>
                <w:rFonts w:ascii="Times New Roman" w:hAnsi="Times New Roman" w:cs="Times New Roman"/>
                <w:sz w:val="24"/>
                <w:szCs w:val="24"/>
              </w:rPr>
            </w:pPr>
            <w:proofErr w:type="spellStart"/>
            <w:r w:rsidRPr="000223DD">
              <w:rPr>
                <w:rFonts w:ascii="Times New Roman" w:hAnsi="Times New Roman" w:cs="Times New Roman"/>
                <w:sz w:val="24"/>
                <w:szCs w:val="24"/>
              </w:rPr>
              <w:lastRenderedPageBreak/>
              <w:t>propanal</w:t>
            </w:r>
            <w:proofErr w:type="spellEnd"/>
            <w:r w:rsidRPr="000223DD">
              <w:rPr>
                <w:rFonts w:ascii="Times New Roman" w:hAnsi="Times New Roman" w:cs="Times New Roman"/>
                <w:sz w:val="24"/>
                <w:szCs w:val="24"/>
              </w:rPr>
              <w:t>.</w:t>
            </w:r>
          </w:p>
          <w:p w14:paraId="5FDE4796" w14:textId="77777777" w:rsidR="008678A2" w:rsidRPr="000223DD" w:rsidRDefault="00F220CF" w:rsidP="00324DA7">
            <w:pPr>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sz w:val="24"/>
                <w:szCs w:val="24"/>
              </w:rPr>
              <w:t xml:space="preserve">Reason (R):  </w:t>
            </w:r>
            <w:r w:rsidR="008678A2" w:rsidRPr="000223DD">
              <w:rPr>
                <w:rFonts w:ascii="Times New Roman" w:hAnsi="Times New Roman" w:cs="Times New Roman"/>
                <w:sz w:val="24"/>
                <w:szCs w:val="24"/>
              </w:rPr>
              <w:t>The polarity of the carbonyl group attached to benzene ring is reduced in</w:t>
            </w:r>
          </w:p>
          <w:p w14:paraId="6094FDD9" w14:textId="6D6D3C2D" w:rsidR="00B55B66" w:rsidRPr="000223DD" w:rsidRDefault="008678A2" w:rsidP="00324DA7">
            <w:pPr>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sz w:val="24"/>
                <w:szCs w:val="24"/>
              </w:rPr>
              <w:t>benzaldehyde due to resonance.</w:t>
            </w:r>
          </w:p>
          <w:p w14:paraId="50925E0A" w14:textId="77777777" w:rsidR="00B55B66" w:rsidRPr="000223DD" w:rsidRDefault="00B55B66" w:rsidP="00324DA7">
            <w:pPr>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sz w:val="24"/>
                <w:szCs w:val="24"/>
              </w:rPr>
              <w:t>Select the most appropriate answer from the options given below:</w:t>
            </w:r>
          </w:p>
          <w:p w14:paraId="1A2E858B" w14:textId="77777777" w:rsidR="00B55B66" w:rsidRPr="000223DD" w:rsidRDefault="00B55B66" w:rsidP="00324DA7">
            <w:pPr>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sz w:val="24"/>
                <w:szCs w:val="24"/>
              </w:rPr>
              <w:t>(a) Both A and R are true and R is the correct explanation of A</w:t>
            </w:r>
          </w:p>
          <w:p w14:paraId="05C5EC28" w14:textId="77777777" w:rsidR="00B55B66" w:rsidRPr="000223DD" w:rsidRDefault="00B55B66" w:rsidP="00324DA7">
            <w:pPr>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sz w:val="24"/>
                <w:szCs w:val="24"/>
              </w:rPr>
              <w:t>(b) Both A and R are true but R is not the correct explanation of A.</w:t>
            </w:r>
          </w:p>
          <w:p w14:paraId="15017906" w14:textId="77777777" w:rsidR="00B55B66" w:rsidRPr="000223DD" w:rsidRDefault="00B55B66" w:rsidP="00324DA7">
            <w:pPr>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sz w:val="24"/>
                <w:szCs w:val="24"/>
              </w:rPr>
              <w:t>(c) A is true but R is false.</w:t>
            </w:r>
          </w:p>
          <w:p w14:paraId="7B337ACF" w14:textId="748CA162" w:rsidR="00B55B66" w:rsidRPr="000223DD" w:rsidRDefault="00B55B66" w:rsidP="00324DA7">
            <w:pPr>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sz w:val="24"/>
                <w:szCs w:val="24"/>
              </w:rPr>
              <w:t>(d) A is false but R is true.</w:t>
            </w:r>
          </w:p>
        </w:tc>
      </w:tr>
      <w:tr w:rsidR="00B55B66" w:rsidRPr="000223DD" w14:paraId="2108CD1D" w14:textId="77777777" w:rsidTr="000223DD">
        <w:tc>
          <w:tcPr>
            <w:tcW w:w="704" w:type="dxa"/>
          </w:tcPr>
          <w:p w14:paraId="46E195DB" w14:textId="57F6A0AB" w:rsidR="00B55B66" w:rsidRPr="000223DD" w:rsidRDefault="00B55B66" w:rsidP="00324DA7">
            <w:pPr>
              <w:autoSpaceDE w:val="0"/>
              <w:autoSpaceDN w:val="0"/>
              <w:adjustRightInd w:val="0"/>
              <w:spacing w:line="360" w:lineRule="auto"/>
              <w:rPr>
                <w:rFonts w:ascii="Times New Roman" w:hAnsi="Times New Roman" w:cs="Times New Roman"/>
                <w:color w:val="222222"/>
                <w:sz w:val="24"/>
                <w:szCs w:val="24"/>
              </w:rPr>
            </w:pPr>
            <w:r w:rsidRPr="000223DD">
              <w:rPr>
                <w:rFonts w:ascii="Times New Roman" w:hAnsi="Times New Roman" w:cs="Times New Roman"/>
                <w:color w:val="222222"/>
                <w:sz w:val="24"/>
                <w:szCs w:val="24"/>
              </w:rPr>
              <w:lastRenderedPageBreak/>
              <w:t>14</w:t>
            </w:r>
          </w:p>
        </w:tc>
        <w:tc>
          <w:tcPr>
            <w:tcW w:w="9507" w:type="dxa"/>
          </w:tcPr>
          <w:p w14:paraId="4412BB53" w14:textId="77777777" w:rsidR="00B55B66" w:rsidRPr="000223DD" w:rsidRDefault="00B55B66" w:rsidP="00324DA7">
            <w:pPr>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sz w:val="24"/>
                <w:szCs w:val="24"/>
              </w:rPr>
              <w:t>Given below are two statements labelled as Assertion (A) and Reason (R)</w:t>
            </w:r>
          </w:p>
          <w:p w14:paraId="1DA926C9" w14:textId="769FC735" w:rsidR="00B55B66" w:rsidRPr="000223DD" w:rsidRDefault="00B55B66" w:rsidP="00324DA7">
            <w:pPr>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sz w:val="24"/>
                <w:szCs w:val="24"/>
              </w:rPr>
              <w:t xml:space="preserve">Assertion (A): </w:t>
            </w:r>
            <w:r w:rsidR="008678A2" w:rsidRPr="000223DD">
              <w:rPr>
                <w:rFonts w:ascii="Times New Roman" w:hAnsi="Times New Roman" w:cs="Times New Roman"/>
                <w:sz w:val="24"/>
                <w:szCs w:val="24"/>
              </w:rPr>
              <w:t>Order of the reaction can be zero or fractional.</w:t>
            </w:r>
          </w:p>
          <w:p w14:paraId="7D41B95E" w14:textId="63D372E5" w:rsidR="00B55B66" w:rsidRPr="000223DD" w:rsidRDefault="00B55B66" w:rsidP="00324DA7">
            <w:pPr>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sz w:val="24"/>
                <w:szCs w:val="24"/>
              </w:rPr>
              <w:t xml:space="preserve">Reason (R): </w:t>
            </w:r>
            <w:r w:rsidR="008678A2" w:rsidRPr="000223DD">
              <w:rPr>
                <w:rFonts w:ascii="Times New Roman" w:hAnsi="Times New Roman" w:cs="Times New Roman"/>
                <w:sz w:val="24"/>
                <w:szCs w:val="24"/>
              </w:rPr>
              <w:t>We cannot determine order from balanced chemical equation.</w:t>
            </w:r>
          </w:p>
          <w:p w14:paraId="5D714EDF" w14:textId="77777777" w:rsidR="00B55B66" w:rsidRPr="000223DD" w:rsidRDefault="00B55B66" w:rsidP="00324DA7">
            <w:pPr>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sz w:val="24"/>
                <w:szCs w:val="24"/>
              </w:rPr>
              <w:t>Select the most appropriate answer from the options given below:</w:t>
            </w:r>
          </w:p>
          <w:p w14:paraId="5EEBA770" w14:textId="77777777" w:rsidR="00B55B66" w:rsidRPr="000223DD" w:rsidRDefault="00B55B66" w:rsidP="00324DA7">
            <w:pPr>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sz w:val="24"/>
                <w:szCs w:val="24"/>
              </w:rPr>
              <w:t>(a) Both A and R are true and R is the correct explanation of A</w:t>
            </w:r>
          </w:p>
          <w:p w14:paraId="11835925" w14:textId="77777777" w:rsidR="00B55B66" w:rsidRPr="000223DD" w:rsidRDefault="00B55B66" w:rsidP="00324DA7">
            <w:pPr>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sz w:val="24"/>
                <w:szCs w:val="24"/>
              </w:rPr>
              <w:t>(b) Both A and R are true but R is not the correct explanation of A.</w:t>
            </w:r>
          </w:p>
          <w:p w14:paraId="76FF91AB" w14:textId="77777777" w:rsidR="00B55B66" w:rsidRPr="000223DD" w:rsidRDefault="00B55B66" w:rsidP="00324DA7">
            <w:pPr>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sz w:val="24"/>
                <w:szCs w:val="24"/>
              </w:rPr>
              <w:t>(c) A is true but R is false.</w:t>
            </w:r>
          </w:p>
          <w:p w14:paraId="573ED89C" w14:textId="458433EC" w:rsidR="00B55B66" w:rsidRPr="000223DD" w:rsidRDefault="00B55B66" w:rsidP="00324DA7">
            <w:pPr>
              <w:autoSpaceDE w:val="0"/>
              <w:autoSpaceDN w:val="0"/>
              <w:adjustRightInd w:val="0"/>
              <w:spacing w:line="360" w:lineRule="auto"/>
              <w:rPr>
                <w:rFonts w:ascii="Times New Roman" w:hAnsi="Times New Roman" w:cs="Times New Roman"/>
                <w:color w:val="222222"/>
                <w:sz w:val="24"/>
                <w:szCs w:val="24"/>
              </w:rPr>
            </w:pPr>
            <w:r w:rsidRPr="000223DD">
              <w:rPr>
                <w:rFonts w:ascii="Times New Roman" w:hAnsi="Times New Roman" w:cs="Times New Roman"/>
                <w:sz w:val="24"/>
                <w:szCs w:val="24"/>
              </w:rPr>
              <w:t>(d) A is false but R is true</w:t>
            </w:r>
          </w:p>
        </w:tc>
      </w:tr>
      <w:tr w:rsidR="00B55B66" w:rsidRPr="000223DD" w14:paraId="1F9B4825" w14:textId="77777777" w:rsidTr="000223DD">
        <w:tc>
          <w:tcPr>
            <w:tcW w:w="704" w:type="dxa"/>
          </w:tcPr>
          <w:p w14:paraId="69B18F59" w14:textId="3458135B" w:rsidR="00B55B66" w:rsidRPr="000223DD" w:rsidRDefault="00B55B66" w:rsidP="00324DA7">
            <w:pPr>
              <w:autoSpaceDE w:val="0"/>
              <w:autoSpaceDN w:val="0"/>
              <w:adjustRightInd w:val="0"/>
              <w:spacing w:line="360" w:lineRule="auto"/>
              <w:rPr>
                <w:rFonts w:ascii="Times New Roman" w:hAnsi="Times New Roman" w:cs="Times New Roman"/>
                <w:color w:val="222222"/>
                <w:sz w:val="24"/>
                <w:szCs w:val="24"/>
              </w:rPr>
            </w:pPr>
            <w:r w:rsidRPr="000223DD">
              <w:rPr>
                <w:rFonts w:ascii="Times New Roman" w:hAnsi="Times New Roman" w:cs="Times New Roman"/>
                <w:color w:val="222222"/>
                <w:sz w:val="24"/>
                <w:szCs w:val="24"/>
              </w:rPr>
              <w:t>15</w:t>
            </w:r>
          </w:p>
        </w:tc>
        <w:tc>
          <w:tcPr>
            <w:tcW w:w="9507" w:type="dxa"/>
          </w:tcPr>
          <w:p w14:paraId="7BC8C6AA" w14:textId="77777777" w:rsidR="00B55B66" w:rsidRPr="000223DD" w:rsidRDefault="00B55B66" w:rsidP="00324DA7">
            <w:pPr>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sz w:val="24"/>
                <w:szCs w:val="24"/>
              </w:rPr>
              <w:t>Given below are two statements labelled as Assertion (A) and Reason (R)</w:t>
            </w:r>
          </w:p>
          <w:p w14:paraId="0DEEAB4E" w14:textId="77777777" w:rsidR="00755990" w:rsidRPr="000223DD" w:rsidRDefault="00B55B66" w:rsidP="00324DA7">
            <w:pPr>
              <w:pStyle w:val="Heading1"/>
              <w:shd w:val="clear" w:color="auto" w:fill="FFFFFF"/>
              <w:spacing w:before="0" w:beforeAutospacing="0" w:after="0" w:afterAutospacing="0" w:line="360" w:lineRule="auto"/>
              <w:outlineLvl w:val="0"/>
              <w:rPr>
                <w:b w:val="0"/>
                <w:bCs w:val="0"/>
                <w:color w:val="000000"/>
                <w:spacing w:val="-8"/>
                <w:sz w:val="24"/>
                <w:szCs w:val="24"/>
              </w:rPr>
            </w:pPr>
            <w:r w:rsidRPr="000223DD">
              <w:rPr>
                <w:b w:val="0"/>
                <w:bCs w:val="0"/>
                <w:sz w:val="24"/>
                <w:szCs w:val="24"/>
              </w:rPr>
              <w:t xml:space="preserve">Assertion (A): </w:t>
            </w:r>
            <w:r w:rsidR="00755990" w:rsidRPr="000223DD">
              <w:rPr>
                <w:b w:val="0"/>
                <w:bCs w:val="0"/>
                <w:color w:val="000000"/>
                <w:spacing w:val="-8"/>
                <w:sz w:val="24"/>
                <w:szCs w:val="24"/>
              </w:rPr>
              <w:t xml:space="preserve">Aryl iodides can be prepared by reaction of </w:t>
            </w:r>
            <w:proofErr w:type="spellStart"/>
            <w:r w:rsidR="00755990" w:rsidRPr="000223DD">
              <w:rPr>
                <w:b w:val="0"/>
                <w:bCs w:val="0"/>
                <w:color w:val="000000"/>
                <w:spacing w:val="-8"/>
                <w:sz w:val="24"/>
                <w:szCs w:val="24"/>
              </w:rPr>
              <w:t>arenes</w:t>
            </w:r>
            <w:proofErr w:type="spellEnd"/>
            <w:r w:rsidR="00755990" w:rsidRPr="000223DD">
              <w:rPr>
                <w:b w:val="0"/>
                <w:bCs w:val="0"/>
                <w:color w:val="000000"/>
                <w:spacing w:val="-8"/>
                <w:sz w:val="24"/>
                <w:szCs w:val="24"/>
              </w:rPr>
              <w:t xml:space="preserve"> with iodine in the presence of an oxidising agent.</w:t>
            </w:r>
          </w:p>
          <w:p w14:paraId="4F8661A2" w14:textId="5EE2F89F" w:rsidR="00B55B66" w:rsidRPr="000223DD" w:rsidRDefault="00B55B66" w:rsidP="00324DA7">
            <w:pPr>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sz w:val="24"/>
                <w:szCs w:val="24"/>
              </w:rPr>
              <w:t xml:space="preserve">Reason (R): </w:t>
            </w:r>
            <w:r w:rsidR="00755990" w:rsidRPr="000223DD">
              <w:rPr>
                <w:rFonts w:ascii="Times New Roman" w:hAnsi="Times New Roman" w:cs="Times New Roman"/>
                <w:sz w:val="24"/>
                <w:szCs w:val="24"/>
              </w:rPr>
              <w:t>Oxidising agent oxidises I</w:t>
            </w:r>
            <w:r w:rsidR="00755990" w:rsidRPr="000223DD">
              <w:rPr>
                <w:rFonts w:ascii="Times New Roman" w:hAnsi="Times New Roman" w:cs="Times New Roman"/>
                <w:sz w:val="24"/>
                <w:szCs w:val="24"/>
                <w:vertAlign w:val="subscript"/>
              </w:rPr>
              <w:t>2</w:t>
            </w:r>
            <w:r w:rsidR="00755990" w:rsidRPr="000223DD">
              <w:rPr>
                <w:rFonts w:ascii="Times New Roman" w:hAnsi="Times New Roman" w:cs="Times New Roman"/>
                <w:sz w:val="24"/>
                <w:szCs w:val="24"/>
              </w:rPr>
              <w:t xml:space="preserve"> into HI</w:t>
            </w:r>
          </w:p>
          <w:p w14:paraId="715C621C" w14:textId="77777777" w:rsidR="00B55B66" w:rsidRPr="000223DD" w:rsidRDefault="00B55B66" w:rsidP="00324DA7">
            <w:pPr>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sz w:val="24"/>
                <w:szCs w:val="24"/>
              </w:rPr>
              <w:t>Select the most appropriate answer from the options given below:</w:t>
            </w:r>
          </w:p>
          <w:p w14:paraId="002CB959" w14:textId="77777777" w:rsidR="00B55B66" w:rsidRPr="000223DD" w:rsidRDefault="00B55B66" w:rsidP="00324DA7">
            <w:pPr>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sz w:val="24"/>
                <w:szCs w:val="24"/>
              </w:rPr>
              <w:t>(a) Both A and R are true and R is the correct explanation of A</w:t>
            </w:r>
          </w:p>
          <w:p w14:paraId="4ECF3178" w14:textId="77777777" w:rsidR="00B55B66" w:rsidRPr="000223DD" w:rsidRDefault="00B55B66" w:rsidP="00324DA7">
            <w:pPr>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sz w:val="24"/>
                <w:szCs w:val="24"/>
              </w:rPr>
              <w:t>(b) Both A and R are true but R is not the correct explanation of A.</w:t>
            </w:r>
          </w:p>
          <w:p w14:paraId="7DA9B3E4" w14:textId="77777777" w:rsidR="00B55B66" w:rsidRPr="000223DD" w:rsidRDefault="00B55B66" w:rsidP="00324DA7">
            <w:pPr>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sz w:val="24"/>
                <w:szCs w:val="24"/>
              </w:rPr>
              <w:t>(c) A is true but R is false.</w:t>
            </w:r>
          </w:p>
          <w:p w14:paraId="5BD543EA" w14:textId="72671E3F" w:rsidR="00B55B66" w:rsidRPr="000223DD" w:rsidRDefault="00B55B66" w:rsidP="00324DA7">
            <w:pPr>
              <w:autoSpaceDE w:val="0"/>
              <w:autoSpaceDN w:val="0"/>
              <w:adjustRightInd w:val="0"/>
              <w:spacing w:line="360" w:lineRule="auto"/>
              <w:rPr>
                <w:rFonts w:ascii="Times New Roman" w:hAnsi="Times New Roman" w:cs="Times New Roman"/>
                <w:color w:val="222222"/>
                <w:sz w:val="24"/>
                <w:szCs w:val="24"/>
              </w:rPr>
            </w:pPr>
            <w:r w:rsidRPr="000223DD">
              <w:rPr>
                <w:rFonts w:ascii="Times New Roman" w:hAnsi="Times New Roman" w:cs="Times New Roman"/>
                <w:sz w:val="24"/>
                <w:szCs w:val="24"/>
              </w:rPr>
              <w:t>(d) A is false but R is true</w:t>
            </w:r>
          </w:p>
        </w:tc>
      </w:tr>
      <w:tr w:rsidR="00B55B66" w:rsidRPr="000223DD" w14:paraId="468C5DDF" w14:textId="77777777" w:rsidTr="000223DD">
        <w:tc>
          <w:tcPr>
            <w:tcW w:w="704" w:type="dxa"/>
          </w:tcPr>
          <w:p w14:paraId="232B68A5" w14:textId="2F24D790" w:rsidR="00B55B66" w:rsidRPr="000223DD" w:rsidRDefault="00B55B66" w:rsidP="00324DA7">
            <w:pPr>
              <w:autoSpaceDE w:val="0"/>
              <w:autoSpaceDN w:val="0"/>
              <w:adjustRightInd w:val="0"/>
              <w:spacing w:line="360" w:lineRule="auto"/>
              <w:rPr>
                <w:rFonts w:ascii="Times New Roman" w:hAnsi="Times New Roman" w:cs="Times New Roman"/>
                <w:color w:val="222222"/>
                <w:sz w:val="24"/>
                <w:szCs w:val="24"/>
              </w:rPr>
            </w:pPr>
            <w:r w:rsidRPr="000223DD">
              <w:rPr>
                <w:rFonts w:ascii="Times New Roman" w:hAnsi="Times New Roman" w:cs="Times New Roman"/>
                <w:color w:val="222222"/>
                <w:sz w:val="24"/>
                <w:szCs w:val="24"/>
              </w:rPr>
              <w:t>16</w:t>
            </w:r>
          </w:p>
        </w:tc>
        <w:tc>
          <w:tcPr>
            <w:tcW w:w="9507" w:type="dxa"/>
          </w:tcPr>
          <w:p w14:paraId="790050CB" w14:textId="77777777" w:rsidR="00B55B66" w:rsidRPr="000223DD" w:rsidRDefault="00B55B66" w:rsidP="00324DA7">
            <w:pPr>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sz w:val="24"/>
                <w:szCs w:val="24"/>
              </w:rPr>
              <w:t>Given below are two statements labelled as Assertion (A) and Reason (R)</w:t>
            </w:r>
          </w:p>
          <w:p w14:paraId="1C2869F8" w14:textId="20116192" w:rsidR="00B55B66" w:rsidRPr="000223DD" w:rsidRDefault="00B55B66" w:rsidP="00324DA7">
            <w:pPr>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sz w:val="24"/>
                <w:szCs w:val="24"/>
              </w:rPr>
              <w:t xml:space="preserve">Assertion (A): </w:t>
            </w:r>
            <w:r w:rsidR="008510DD" w:rsidRPr="000223DD">
              <w:rPr>
                <w:rFonts w:ascii="Times New Roman" w:hAnsi="Times New Roman" w:cs="Times New Roman"/>
                <w:sz w:val="24"/>
                <w:szCs w:val="24"/>
              </w:rPr>
              <w:t>Actinoids form relatively less stable complexes as compared to lanthanoids.</w:t>
            </w:r>
          </w:p>
          <w:p w14:paraId="55760A10" w14:textId="300B495F" w:rsidR="00B55B66" w:rsidRPr="000223DD" w:rsidRDefault="00B55B66" w:rsidP="00324DA7">
            <w:pPr>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sz w:val="24"/>
                <w:szCs w:val="24"/>
              </w:rPr>
              <w:t>Reason (R):</w:t>
            </w:r>
            <w:r w:rsidR="008510DD" w:rsidRPr="000223DD">
              <w:rPr>
                <w:rFonts w:ascii="Times New Roman" w:hAnsi="Times New Roman" w:cs="Times New Roman"/>
                <w:sz w:val="24"/>
                <w:szCs w:val="24"/>
              </w:rPr>
              <w:t xml:space="preserve"> Actinoids can utilise their 5f orbitals along with 6d orbitals in bonding but lanthanoids do not use their 4f orbital for bonding.</w:t>
            </w:r>
            <w:r w:rsidRPr="000223DD">
              <w:rPr>
                <w:rFonts w:ascii="Times New Roman" w:hAnsi="Times New Roman" w:cs="Times New Roman"/>
                <w:sz w:val="24"/>
                <w:szCs w:val="24"/>
              </w:rPr>
              <w:t xml:space="preserve"> </w:t>
            </w:r>
          </w:p>
          <w:p w14:paraId="2C6CDFC8" w14:textId="72245B3E" w:rsidR="00B55B66" w:rsidRPr="000223DD" w:rsidRDefault="00B55B66" w:rsidP="00324DA7">
            <w:pPr>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sz w:val="24"/>
                <w:szCs w:val="24"/>
              </w:rPr>
              <w:t>Select the most appropriate answer from the options given below:</w:t>
            </w:r>
          </w:p>
          <w:p w14:paraId="67D1B892" w14:textId="77777777" w:rsidR="00B55B66" w:rsidRPr="000223DD" w:rsidRDefault="00B55B66" w:rsidP="00324DA7">
            <w:pPr>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sz w:val="24"/>
                <w:szCs w:val="24"/>
              </w:rPr>
              <w:t>(a) Both A and R are true and R is the correct explanation of A</w:t>
            </w:r>
          </w:p>
          <w:p w14:paraId="73A2ACBA" w14:textId="77777777" w:rsidR="00B55B66" w:rsidRPr="000223DD" w:rsidRDefault="00B55B66" w:rsidP="00324DA7">
            <w:pPr>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sz w:val="24"/>
                <w:szCs w:val="24"/>
              </w:rPr>
              <w:t>(b) Both A and R are true but R is not the correct explanation of A.</w:t>
            </w:r>
          </w:p>
          <w:p w14:paraId="42C946CB" w14:textId="77777777" w:rsidR="00B55B66" w:rsidRPr="000223DD" w:rsidRDefault="00B55B66" w:rsidP="00324DA7">
            <w:pPr>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sz w:val="24"/>
                <w:szCs w:val="24"/>
              </w:rPr>
              <w:t>(c) A is true but R is false.</w:t>
            </w:r>
          </w:p>
          <w:p w14:paraId="535A3411" w14:textId="3EADB0E3" w:rsidR="00B55B66" w:rsidRPr="000223DD" w:rsidRDefault="00B55B66" w:rsidP="00324DA7">
            <w:pPr>
              <w:autoSpaceDE w:val="0"/>
              <w:autoSpaceDN w:val="0"/>
              <w:adjustRightInd w:val="0"/>
              <w:spacing w:line="360" w:lineRule="auto"/>
              <w:rPr>
                <w:rFonts w:ascii="Times New Roman" w:hAnsi="Times New Roman" w:cs="Times New Roman"/>
                <w:color w:val="222222"/>
                <w:sz w:val="24"/>
                <w:szCs w:val="24"/>
              </w:rPr>
            </w:pPr>
            <w:r w:rsidRPr="000223DD">
              <w:rPr>
                <w:rFonts w:ascii="Times New Roman" w:hAnsi="Times New Roman" w:cs="Times New Roman"/>
                <w:sz w:val="24"/>
                <w:szCs w:val="24"/>
              </w:rPr>
              <w:t>(d) A is false but R is true</w:t>
            </w:r>
          </w:p>
        </w:tc>
      </w:tr>
      <w:tr w:rsidR="00B55B66" w:rsidRPr="000223DD" w14:paraId="18386B92" w14:textId="77777777" w:rsidTr="000223DD">
        <w:tc>
          <w:tcPr>
            <w:tcW w:w="704" w:type="dxa"/>
          </w:tcPr>
          <w:p w14:paraId="29A348C0" w14:textId="249C8C10" w:rsidR="00B55B66" w:rsidRPr="000223DD" w:rsidRDefault="00B55B66" w:rsidP="00324DA7">
            <w:pPr>
              <w:autoSpaceDE w:val="0"/>
              <w:autoSpaceDN w:val="0"/>
              <w:adjustRightInd w:val="0"/>
              <w:spacing w:line="360" w:lineRule="auto"/>
              <w:rPr>
                <w:rFonts w:ascii="Times New Roman" w:hAnsi="Times New Roman" w:cs="Times New Roman"/>
                <w:color w:val="222222"/>
                <w:sz w:val="24"/>
                <w:szCs w:val="24"/>
              </w:rPr>
            </w:pPr>
          </w:p>
        </w:tc>
        <w:tc>
          <w:tcPr>
            <w:tcW w:w="9507" w:type="dxa"/>
          </w:tcPr>
          <w:p w14:paraId="25D2F9B0" w14:textId="77777777" w:rsidR="000223DD" w:rsidRPr="000223DD" w:rsidRDefault="000223DD" w:rsidP="00324DA7">
            <w:pPr>
              <w:autoSpaceDE w:val="0"/>
              <w:autoSpaceDN w:val="0"/>
              <w:adjustRightInd w:val="0"/>
              <w:spacing w:line="360" w:lineRule="auto"/>
              <w:jc w:val="center"/>
              <w:rPr>
                <w:rFonts w:ascii="Times New Roman" w:hAnsi="Times New Roman" w:cs="Times New Roman"/>
                <w:sz w:val="24"/>
                <w:szCs w:val="24"/>
              </w:rPr>
            </w:pPr>
          </w:p>
          <w:p w14:paraId="471CC8C6" w14:textId="77777777" w:rsidR="000223DD" w:rsidRDefault="000223DD" w:rsidP="00324DA7">
            <w:pPr>
              <w:autoSpaceDE w:val="0"/>
              <w:autoSpaceDN w:val="0"/>
              <w:adjustRightInd w:val="0"/>
              <w:spacing w:line="360" w:lineRule="auto"/>
              <w:jc w:val="center"/>
              <w:rPr>
                <w:rFonts w:ascii="Times New Roman" w:hAnsi="Times New Roman" w:cs="Times New Roman"/>
                <w:sz w:val="24"/>
                <w:szCs w:val="24"/>
              </w:rPr>
            </w:pPr>
          </w:p>
          <w:p w14:paraId="782AACE9" w14:textId="4D300AD7" w:rsidR="00B55B66" w:rsidRPr="000223DD" w:rsidRDefault="00B55B66" w:rsidP="00324DA7">
            <w:pPr>
              <w:autoSpaceDE w:val="0"/>
              <w:autoSpaceDN w:val="0"/>
              <w:adjustRightInd w:val="0"/>
              <w:spacing w:line="360" w:lineRule="auto"/>
              <w:jc w:val="center"/>
              <w:rPr>
                <w:rFonts w:ascii="Times New Roman" w:hAnsi="Times New Roman" w:cs="Times New Roman"/>
                <w:color w:val="222222"/>
                <w:sz w:val="24"/>
                <w:szCs w:val="24"/>
              </w:rPr>
            </w:pPr>
            <w:r w:rsidRPr="000223DD">
              <w:rPr>
                <w:rFonts w:ascii="Times New Roman" w:hAnsi="Times New Roman" w:cs="Times New Roman"/>
                <w:sz w:val="24"/>
                <w:szCs w:val="24"/>
              </w:rPr>
              <w:t>SECTION B</w:t>
            </w:r>
          </w:p>
        </w:tc>
      </w:tr>
      <w:tr w:rsidR="00B55B66" w:rsidRPr="000223DD" w14:paraId="3A37E175" w14:textId="77777777" w:rsidTr="000223DD">
        <w:tc>
          <w:tcPr>
            <w:tcW w:w="704" w:type="dxa"/>
          </w:tcPr>
          <w:p w14:paraId="56D563A9" w14:textId="77777777" w:rsidR="00B55B66" w:rsidRPr="000223DD" w:rsidRDefault="00B55B66" w:rsidP="00324DA7">
            <w:pPr>
              <w:autoSpaceDE w:val="0"/>
              <w:autoSpaceDN w:val="0"/>
              <w:adjustRightInd w:val="0"/>
              <w:spacing w:line="360" w:lineRule="auto"/>
              <w:rPr>
                <w:rFonts w:ascii="Times New Roman" w:hAnsi="Times New Roman" w:cs="Times New Roman"/>
                <w:color w:val="222222"/>
                <w:sz w:val="24"/>
                <w:szCs w:val="24"/>
              </w:rPr>
            </w:pPr>
          </w:p>
        </w:tc>
        <w:tc>
          <w:tcPr>
            <w:tcW w:w="9507" w:type="dxa"/>
          </w:tcPr>
          <w:p w14:paraId="535D37F0" w14:textId="0866FD7C" w:rsidR="00B55B66" w:rsidRPr="000223DD" w:rsidRDefault="00B55B66" w:rsidP="00324DA7">
            <w:pPr>
              <w:autoSpaceDE w:val="0"/>
              <w:autoSpaceDN w:val="0"/>
              <w:adjustRightInd w:val="0"/>
              <w:spacing w:line="360" w:lineRule="auto"/>
              <w:rPr>
                <w:rFonts w:ascii="Times New Roman" w:hAnsi="Times New Roman" w:cs="Times New Roman"/>
                <w:color w:val="222222"/>
                <w:sz w:val="24"/>
                <w:szCs w:val="24"/>
              </w:rPr>
            </w:pPr>
            <w:r w:rsidRPr="000223DD">
              <w:rPr>
                <w:rFonts w:ascii="Times New Roman" w:hAnsi="Times New Roman" w:cs="Times New Roman"/>
                <w:i/>
                <w:iCs/>
                <w:sz w:val="24"/>
                <w:szCs w:val="24"/>
              </w:rPr>
              <w:t>This section contains 5 questions with internal choice in one question. The following questions are very short answer type and carry 2 marks each.</w:t>
            </w:r>
          </w:p>
        </w:tc>
      </w:tr>
      <w:tr w:rsidR="00B55B66" w:rsidRPr="000223DD" w14:paraId="12D9BABB" w14:textId="77777777" w:rsidTr="000223DD">
        <w:tc>
          <w:tcPr>
            <w:tcW w:w="704" w:type="dxa"/>
          </w:tcPr>
          <w:p w14:paraId="3DB049BB" w14:textId="567D42FD" w:rsidR="00B55B66" w:rsidRPr="000223DD" w:rsidRDefault="00B55B66" w:rsidP="00324DA7">
            <w:pPr>
              <w:autoSpaceDE w:val="0"/>
              <w:autoSpaceDN w:val="0"/>
              <w:adjustRightInd w:val="0"/>
              <w:spacing w:line="360" w:lineRule="auto"/>
              <w:rPr>
                <w:rFonts w:ascii="Times New Roman" w:hAnsi="Times New Roman" w:cs="Times New Roman"/>
                <w:color w:val="222222"/>
                <w:sz w:val="24"/>
                <w:szCs w:val="24"/>
              </w:rPr>
            </w:pPr>
            <w:r w:rsidRPr="000223DD">
              <w:rPr>
                <w:rFonts w:ascii="Times New Roman" w:hAnsi="Times New Roman" w:cs="Times New Roman"/>
                <w:color w:val="222222"/>
                <w:sz w:val="24"/>
                <w:szCs w:val="24"/>
              </w:rPr>
              <w:t>17</w:t>
            </w:r>
          </w:p>
        </w:tc>
        <w:tc>
          <w:tcPr>
            <w:tcW w:w="9507" w:type="dxa"/>
          </w:tcPr>
          <w:p w14:paraId="2F094CF2" w14:textId="5570E14B" w:rsidR="00302A45" w:rsidRPr="000223DD" w:rsidRDefault="00F9261A" w:rsidP="00324DA7">
            <w:pPr>
              <w:autoSpaceDE w:val="0"/>
              <w:autoSpaceDN w:val="0"/>
              <w:adjustRightInd w:val="0"/>
              <w:spacing w:line="360" w:lineRule="auto"/>
              <w:rPr>
                <w:rFonts w:ascii="Times New Roman" w:hAnsi="Times New Roman" w:cs="Times New Roman"/>
                <w:color w:val="222222"/>
                <w:sz w:val="24"/>
                <w:szCs w:val="24"/>
              </w:rPr>
            </w:pPr>
            <w:r w:rsidRPr="000223DD">
              <w:rPr>
                <w:rFonts w:ascii="Times New Roman" w:hAnsi="Times New Roman" w:cs="Times New Roman"/>
                <w:sz w:val="24"/>
                <w:szCs w:val="24"/>
              </w:rPr>
              <w:t>For a first order reaction, show that time required for 75% completion of reaction is twice the time required for the completion of 50% of reaction.</w:t>
            </w:r>
          </w:p>
        </w:tc>
      </w:tr>
      <w:tr w:rsidR="00B55B66" w:rsidRPr="000223DD" w14:paraId="7CD05664" w14:textId="77777777" w:rsidTr="000223DD">
        <w:tc>
          <w:tcPr>
            <w:tcW w:w="704" w:type="dxa"/>
          </w:tcPr>
          <w:p w14:paraId="47837C82" w14:textId="3A6A1F33" w:rsidR="00B55B66" w:rsidRPr="000223DD" w:rsidRDefault="00B55B66" w:rsidP="00324DA7">
            <w:pPr>
              <w:autoSpaceDE w:val="0"/>
              <w:autoSpaceDN w:val="0"/>
              <w:adjustRightInd w:val="0"/>
              <w:spacing w:line="360" w:lineRule="auto"/>
              <w:rPr>
                <w:rFonts w:ascii="Times New Roman" w:hAnsi="Times New Roman" w:cs="Times New Roman"/>
                <w:color w:val="222222"/>
                <w:sz w:val="24"/>
                <w:szCs w:val="24"/>
              </w:rPr>
            </w:pPr>
            <w:r w:rsidRPr="000223DD">
              <w:rPr>
                <w:rFonts w:ascii="Times New Roman" w:hAnsi="Times New Roman" w:cs="Times New Roman"/>
                <w:color w:val="222222"/>
                <w:sz w:val="24"/>
                <w:szCs w:val="24"/>
              </w:rPr>
              <w:t>18</w:t>
            </w:r>
          </w:p>
        </w:tc>
        <w:tc>
          <w:tcPr>
            <w:tcW w:w="9507" w:type="dxa"/>
          </w:tcPr>
          <w:p w14:paraId="3AA57BC1" w14:textId="77777777" w:rsidR="008211CA" w:rsidRPr="000223DD" w:rsidRDefault="008211CA" w:rsidP="00324DA7">
            <w:pPr>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sz w:val="24"/>
                <w:szCs w:val="24"/>
              </w:rPr>
              <w:t xml:space="preserve">(a)Give name of the reagents to bring about the transformations of allyl alcohol to </w:t>
            </w:r>
            <w:proofErr w:type="spellStart"/>
            <w:r w:rsidRPr="000223DD">
              <w:rPr>
                <w:rFonts w:ascii="Times New Roman" w:hAnsi="Times New Roman" w:cs="Times New Roman"/>
                <w:sz w:val="24"/>
                <w:szCs w:val="24"/>
              </w:rPr>
              <w:t>propenal</w:t>
            </w:r>
            <w:proofErr w:type="spellEnd"/>
            <w:r w:rsidRPr="000223DD">
              <w:rPr>
                <w:rFonts w:ascii="Times New Roman" w:hAnsi="Times New Roman" w:cs="Times New Roman"/>
                <w:sz w:val="24"/>
                <w:szCs w:val="24"/>
              </w:rPr>
              <w:t>.</w:t>
            </w:r>
          </w:p>
          <w:p w14:paraId="52A24614" w14:textId="264AAC75" w:rsidR="00E00343" w:rsidRPr="000223DD" w:rsidRDefault="00C97E9E" w:rsidP="00324DA7">
            <w:pPr>
              <w:autoSpaceDE w:val="0"/>
              <w:autoSpaceDN w:val="0"/>
              <w:adjustRightInd w:val="0"/>
              <w:spacing w:line="360" w:lineRule="auto"/>
              <w:rPr>
                <w:rFonts w:ascii="Times New Roman" w:hAnsi="Times New Roman" w:cs="Times New Roman"/>
                <w:color w:val="222222"/>
                <w:sz w:val="24"/>
                <w:szCs w:val="24"/>
              </w:rPr>
            </w:pPr>
            <w:r w:rsidRPr="000223DD">
              <w:rPr>
                <w:rFonts w:ascii="Times New Roman" w:hAnsi="Times New Roman" w:cs="Times New Roman"/>
                <w:color w:val="222222"/>
                <w:sz w:val="24"/>
                <w:szCs w:val="24"/>
              </w:rPr>
              <w:t xml:space="preserve">(b) </w:t>
            </w:r>
            <w:r w:rsidR="00E00343" w:rsidRPr="000223DD">
              <w:rPr>
                <w:rFonts w:ascii="Times New Roman" w:hAnsi="Times New Roman" w:cs="Times New Roman"/>
                <w:color w:val="222222"/>
                <w:sz w:val="24"/>
                <w:szCs w:val="24"/>
              </w:rPr>
              <w:t xml:space="preserve">Write the name of the reaction </w:t>
            </w:r>
            <w:r w:rsidR="00523B93" w:rsidRPr="000223DD">
              <w:rPr>
                <w:rFonts w:ascii="Times New Roman" w:hAnsi="Times New Roman" w:cs="Times New Roman"/>
                <w:color w:val="222222"/>
                <w:sz w:val="24"/>
                <w:szCs w:val="24"/>
              </w:rPr>
              <w:t xml:space="preserve">,structure </w:t>
            </w:r>
            <w:r w:rsidR="00E00343" w:rsidRPr="000223DD">
              <w:rPr>
                <w:rFonts w:ascii="Times New Roman" w:hAnsi="Times New Roman" w:cs="Times New Roman"/>
                <w:color w:val="222222"/>
                <w:sz w:val="24"/>
                <w:szCs w:val="24"/>
              </w:rPr>
              <w:t xml:space="preserve">and IUPAC name of the product formed when    </w:t>
            </w:r>
          </w:p>
          <w:p w14:paraId="62DEFA86" w14:textId="77777777" w:rsidR="00E00343" w:rsidRPr="000223DD" w:rsidRDefault="00E00343" w:rsidP="00324DA7">
            <w:pPr>
              <w:autoSpaceDE w:val="0"/>
              <w:autoSpaceDN w:val="0"/>
              <w:adjustRightInd w:val="0"/>
              <w:spacing w:line="360" w:lineRule="auto"/>
              <w:rPr>
                <w:rFonts w:ascii="Times New Roman" w:hAnsi="Times New Roman" w:cs="Times New Roman"/>
                <w:color w:val="222222"/>
                <w:sz w:val="24"/>
                <w:szCs w:val="24"/>
              </w:rPr>
            </w:pPr>
            <w:r w:rsidRPr="000223DD">
              <w:rPr>
                <w:rFonts w:ascii="Times New Roman" w:hAnsi="Times New Roman" w:cs="Times New Roman"/>
                <w:color w:val="222222"/>
                <w:sz w:val="24"/>
                <w:szCs w:val="24"/>
              </w:rPr>
              <w:t xml:space="preserve">                    CH</w:t>
            </w:r>
            <w:r w:rsidRPr="000223DD">
              <w:rPr>
                <w:rFonts w:ascii="Times New Roman" w:hAnsi="Times New Roman" w:cs="Times New Roman"/>
                <w:color w:val="222222"/>
                <w:sz w:val="24"/>
                <w:szCs w:val="24"/>
                <w:vertAlign w:val="subscript"/>
              </w:rPr>
              <w:t>3</w:t>
            </w:r>
            <w:r w:rsidRPr="000223DD">
              <w:rPr>
                <w:rFonts w:ascii="Times New Roman" w:hAnsi="Times New Roman" w:cs="Times New Roman"/>
                <w:color w:val="222222"/>
                <w:sz w:val="24"/>
                <w:szCs w:val="24"/>
              </w:rPr>
              <w:t>CH</w:t>
            </w:r>
            <w:r w:rsidRPr="000223DD">
              <w:rPr>
                <w:rFonts w:ascii="Times New Roman" w:hAnsi="Times New Roman" w:cs="Times New Roman"/>
                <w:color w:val="222222"/>
                <w:sz w:val="24"/>
                <w:szCs w:val="24"/>
                <w:vertAlign w:val="subscript"/>
              </w:rPr>
              <w:t>2</w:t>
            </w:r>
            <w:r w:rsidRPr="000223DD">
              <w:rPr>
                <w:rFonts w:ascii="Times New Roman" w:hAnsi="Times New Roman" w:cs="Times New Roman"/>
                <w:color w:val="222222"/>
                <w:sz w:val="24"/>
                <w:szCs w:val="24"/>
              </w:rPr>
              <w:t>CH(CH</w:t>
            </w:r>
            <w:r w:rsidRPr="000223DD">
              <w:rPr>
                <w:rFonts w:ascii="Times New Roman" w:hAnsi="Times New Roman" w:cs="Times New Roman"/>
                <w:color w:val="222222"/>
                <w:sz w:val="24"/>
                <w:szCs w:val="24"/>
                <w:vertAlign w:val="subscript"/>
              </w:rPr>
              <w:t>3</w:t>
            </w:r>
            <w:r w:rsidRPr="000223DD">
              <w:rPr>
                <w:rFonts w:ascii="Times New Roman" w:hAnsi="Times New Roman" w:cs="Times New Roman"/>
                <w:color w:val="222222"/>
                <w:sz w:val="24"/>
                <w:szCs w:val="24"/>
              </w:rPr>
              <w:t>)CH(CH</w:t>
            </w:r>
            <w:r w:rsidRPr="000223DD">
              <w:rPr>
                <w:rFonts w:ascii="Times New Roman" w:hAnsi="Times New Roman" w:cs="Times New Roman"/>
                <w:color w:val="222222"/>
                <w:sz w:val="24"/>
                <w:szCs w:val="24"/>
                <w:vertAlign w:val="subscript"/>
              </w:rPr>
              <w:t>3</w:t>
            </w:r>
            <w:r w:rsidRPr="000223DD">
              <w:rPr>
                <w:rFonts w:ascii="Times New Roman" w:hAnsi="Times New Roman" w:cs="Times New Roman"/>
                <w:color w:val="222222"/>
                <w:sz w:val="24"/>
                <w:szCs w:val="24"/>
              </w:rPr>
              <w:t>)</w:t>
            </w:r>
            <w:proofErr w:type="spellStart"/>
            <w:r w:rsidRPr="000223DD">
              <w:rPr>
                <w:rFonts w:ascii="Times New Roman" w:hAnsi="Times New Roman" w:cs="Times New Roman"/>
                <w:color w:val="222222"/>
                <w:sz w:val="24"/>
                <w:szCs w:val="24"/>
              </w:rPr>
              <w:t>ONa</w:t>
            </w:r>
            <w:proofErr w:type="spellEnd"/>
            <w:r w:rsidRPr="000223DD">
              <w:rPr>
                <w:rFonts w:ascii="Times New Roman" w:hAnsi="Times New Roman" w:cs="Times New Roman"/>
                <w:color w:val="222222"/>
                <w:sz w:val="24"/>
                <w:szCs w:val="24"/>
              </w:rPr>
              <w:t xml:space="preserve"> reacts with C</w:t>
            </w:r>
            <w:r w:rsidRPr="000223DD">
              <w:rPr>
                <w:rFonts w:ascii="Times New Roman" w:hAnsi="Times New Roman" w:cs="Times New Roman"/>
                <w:color w:val="222222"/>
                <w:sz w:val="24"/>
                <w:szCs w:val="24"/>
                <w:vertAlign w:val="subscript"/>
              </w:rPr>
              <w:t>2</w:t>
            </w:r>
            <w:r w:rsidRPr="000223DD">
              <w:rPr>
                <w:rFonts w:ascii="Times New Roman" w:hAnsi="Times New Roman" w:cs="Times New Roman"/>
                <w:color w:val="222222"/>
                <w:sz w:val="24"/>
                <w:szCs w:val="24"/>
              </w:rPr>
              <w:t>H</w:t>
            </w:r>
            <w:r w:rsidRPr="000223DD">
              <w:rPr>
                <w:rFonts w:ascii="Times New Roman" w:hAnsi="Times New Roman" w:cs="Times New Roman"/>
                <w:color w:val="222222"/>
                <w:sz w:val="24"/>
                <w:szCs w:val="24"/>
                <w:vertAlign w:val="subscript"/>
              </w:rPr>
              <w:t>5</w:t>
            </w:r>
            <w:r w:rsidRPr="000223DD">
              <w:rPr>
                <w:rFonts w:ascii="Times New Roman" w:hAnsi="Times New Roman" w:cs="Times New Roman"/>
                <w:color w:val="222222"/>
                <w:sz w:val="24"/>
                <w:szCs w:val="24"/>
              </w:rPr>
              <w:t xml:space="preserve">Br  </w:t>
            </w:r>
          </w:p>
          <w:p w14:paraId="1F3DD8DF" w14:textId="77777777" w:rsidR="00E00343" w:rsidRPr="000223DD" w:rsidRDefault="00E00343" w:rsidP="00324DA7">
            <w:pPr>
              <w:autoSpaceDE w:val="0"/>
              <w:autoSpaceDN w:val="0"/>
              <w:adjustRightInd w:val="0"/>
              <w:spacing w:line="360" w:lineRule="auto"/>
              <w:jc w:val="center"/>
              <w:rPr>
                <w:rFonts w:ascii="Times New Roman" w:hAnsi="Times New Roman" w:cs="Times New Roman"/>
                <w:color w:val="222222"/>
                <w:sz w:val="24"/>
                <w:szCs w:val="24"/>
              </w:rPr>
            </w:pPr>
            <w:r w:rsidRPr="000223DD">
              <w:rPr>
                <w:rFonts w:ascii="Times New Roman" w:hAnsi="Times New Roman" w:cs="Times New Roman"/>
                <w:color w:val="222222"/>
                <w:sz w:val="24"/>
                <w:szCs w:val="24"/>
              </w:rPr>
              <w:t>OR</w:t>
            </w:r>
          </w:p>
          <w:p w14:paraId="0D46214D" w14:textId="4A69AA51" w:rsidR="00C97E9E" w:rsidRPr="000223DD" w:rsidRDefault="00E00343" w:rsidP="00324DA7">
            <w:pPr>
              <w:autoSpaceDE w:val="0"/>
              <w:autoSpaceDN w:val="0"/>
              <w:adjustRightInd w:val="0"/>
              <w:spacing w:line="360" w:lineRule="auto"/>
              <w:rPr>
                <w:rFonts w:ascii="Times New Roman" w:hAnsi="Times New Roman" w:cs="Times New Roman"/>
                <w:color w:val="222222"/>
                <w:sz w:val="24"/>
                <w:szCs w:val="24"/>
              </w:rPr>
            </w:pPr>
            <w:r w:rsidRPr="000223DD">
              <w:rPr>
                <w:rFonts w:ascii="Times New Roman" w:hAnsi="Times New Roman" w:cs="Times New Roman"/>
                <w:color w:val="222222"/>
                <w:sz w:val="24"/>
                <w:szCs w:val="24"/>
              </w:rPr>
              <w:t xml:space="preserve">(a)  </w:t>
            </w:r>
            <w:r w:rsidR="00C97E9E" w:rsidRPr="000223DD">
              <w:rPr>
                <w:rFonts w:ascii="Times New Roman" w:hAnsi="Times New Roman" w:cs="Times New Roman"/>
                <w:color w:val="222222"/>
                <w:sz w:val="24"/>
                <w:szCs w:val="24"/>
              </w:rPr>
              <w:t>Write structures of the products of the following reaction</w:t>
            </w:r>
          </w:p>
          <w:p w14:paraId="19B27091" w14:textId="1C43367E" w:rsidR="00C97E9E" w:rsidRPr="000223DD" w:rsidRDefault="00C97E9E" w:rsidP="00324DA7">
            <w:pPr>
              <w:autoSpaceDE w:val="0"/>
              <w:autoSpaceDN w:val="0"/>
              <w:adjustRightInd w:val="0"/>
              <w:spacing w:line="360" w:lineRule="auto"/>
              <w:rPr>
                <w:rFonts w:ascii="Times New Roman" w:hAnsi="Times New Roman" w:cs="Times New Roman"/>
                <w:noProof/>
                <w:color w:val="222222"/>
                <w:sz w:val="24"/>
                <w:szCs w:val="24"/>
              </w:rPr>
            </w:pPr>
            <w:r w:rsidRPr="000223DD">
              <w:rPr>
                <w:rFonts w:ascii="Times New Roman" w:hAnsi="Times New Roman" w:cs="Times New Roman"/>
                <w:noProof/>
                <w:color w:val="222222"/>
                <w:sz w:val="24"/>
                <w:szCs w:val="24"/>
              </w:rPr>
              <w:t xml:space="preserve">             </w:t>
            </w:r>
            <w:r w:rsidR="00E00343" w:rsidRPr="000223DD">
              <w:rPr>
                <w:rFonts w:ascii="Times New Roman" w:hAnsi="Times New Roman" w:cs="Times New Roman"/>
                <w:noProof/>
                <w:color w:val="222222"/>
                <w:sz w:val="24"/>
                <w:szCs w:val="24"/>
              </w:rPr>
              <w:t xml:space="preserve">        (i)    </w:t>
            </w:r>
            <w:r w:rsidRPr="000223DD">
              <w:rPr>
                <w:rFonts w:ascii="Times New Roman" w:hAnsi="Times New Roman" w:cs="Times New Roman"/>
                <w:noProof/>
                <w:color w:val="222222"/>
                <w:sz w:val="24"/>
                <w:szCs w:val="24"/>
                <w:lang w:eastAsia="en-IN"/>
              </w:rPr>
              <w:drawing>
                <wp:inline distT="0" distB="0" distL="0" distR="0" wp14:anchorId="04C627D2" wp14:editId="33F7AFA8">
                  <wp:extent cx="2588691" cy="643255"/>
                  <wp:effectExtent l="0" t="0" r="2540" b="4445"/>
                  <wp:docPr id="90192099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1920993" name=""/>
                          <pic:cNvPicPr/>
                        </pic:nvPicPr>
                        <pic:blipFill rotWithShape="1">
                          <a:blip r:embed="rId10"/>
                          <a:srcRect b="10187"/>
                          <a:stretch/>
                        </pic:blipFill>
                        <pic:spPr bwMode="auto">
                          <a:xfrm>
                            <a:off x="0" y="0"/>
                            <a:ext cx="2617684" cy="650459"/>
                          </a:xfrm>
                          <a:prstGeom prst="rect">
                            <a:avLst/>
                          </a:prstGeom>
                          <a:ln>
                            <a:noFill/>
                          </a:ln>
                          <a:extLst>
                            <a:ext uri="{53640926-AAD7-44D8-BBD7-CCE9431645EC}">
                              <a14:shadowObscured xmlns:a14="http://schemas.microsoft.com/office/drawing/2010/main"/>
                            </a:ext>
                          </a:extLst>
                        </pic:spPr>
                      </pic:pic>
                    </a:graphicData>
                  </a:graphic>
                </wp:inline>
              </w:drawing>
            </w:r>
          </w:p>
          <w:p w14:paraId="541E02E5" w14:textId="56ADB43C" w:rsidR="00C97E9E" w:rsidRPr="000223DD" w:rsidRDefault="00E00343" w:rsidP="00324DA7">
            <w:pPr>
              <w:autoSpaceDE w:val="0"/>
              <w:autoSpaceDN w:val="0"/>
              <w:adjustRightInd w:val="0"/>
              <w:spacing w:line="360" w:lineRule="auto"/>
              <w:rPr>
                <w:rFonts w:ascii="Times New Roman" w:hAnsi="Times New Roman" w:cs="Times New Roman"/>
                <w:noProof/>
                <w:color w:val="222222"/>
                <w:sz w:val="24"/>
                <w:szCs w:val="24"/>
              </w:rPr>
            </w:pPr>
            <w:r w:rsidRPr="000223DD">
              <w:rPr>
                <w:rFonts w:ascii="Times New Roman" w:hAnsi="Times New Roman" w:cs="Times New Roman"/>
                <w:noProof/>
                <w:sz w:val="24"/>
                <w:szCs w:val="24"/>
              </w:rPr>
              <w:t xml:space="preserve">                    (ii)       </w:t>
            </w:r>
            <w:r w:rsidR="00385A6E" w:rsidRPr="000223DD">
              <w:rPr>
                <w:rFonts w:ascii="Times New Roman" w:hAnsi="Times New Roman" w:cs="Times New Roman"/>
                <w:noProof/>
                <w:sz w:val="24"/>
                <w:szCs w:val="24"/>
                <w:lang w:eastAsia="en-IN"/>
              </w:rPr>
              <w:drawing>
                <wp:inline distT="0" distB="0" distL="0" distR="0" wp14:anchorId="60E843BA" wp14:editId="15D93A65">
                  <wp:extent cx="2473160" cy="444500"/>
                  <wp:effectExtent l="0" t="0" r="3810" b="0"/>
                  <wp:docPr id="15861067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6106759" name=""/>
                          <pic:cNvPicPr/>
                        </pic:nvPicPr>
                        <pic:blipFill>
                          <a:blip r:embed="rId11"/>
                          <a:stretch>
                            <a:fillRect/>
                          </a:stretch>
                        </pic:blipFill>
                        <pic:spPr>
                          <a:xfrm>
                            <a:off x="0" y="0"/>
                            <a:ext cx="2475884" cy="444989"/>
                          </a:xfrm>
                          <a:prstGeom prst="rect">
                            <a:avLst/>
                          </a:prstGeom>
                        </pic:spPr>
                      </pic:pic>
                    </a:graphicData>
                  </a:graphic>
                </wp:inline>
              </w:drawing>
            </w:r>
          </w:p>
          <w:p w14:paraId="1A4C511C" w14:textId="1A64686F" w:rsidR="00C97E9E" w:rsidRPr="000223DD" w:rsidRDefault="00E00343" w:rsidP="00324DA7">
            <w:pPr>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color w:val="222222"/>
                <w:sz w:val="24"/>
                <w:szCs w:val="24"/>
              </w:rPr>
              <w:t>(b)</w:t>
            </w:r>
            <w:r w:rsidR="008211CA" w:rsidRPr="000223DD">
              <w:rPr>
                <w:rFonts w:ascii="Times New Roman" w:hAnsi="Times New Roman" w:cs="Times New Roman"/>
                <w:color w:val="222222"/>
                <w:sz w:val="24"/>
                <w:szCs w:val="24"/>
              </w:rPr>
              <w:t xml:space="preserve">Give one chemical test to distinguish </w:t>
            </w:r>
            <w:proofErr w:type="gramStart"/>
            <w:r w:rsidR="008211CA" w:rsidRPr="000223DD">
              <w:rPr>
                <w:rFonts w:ascii="Times New Roman" w:hAnsi="Times New Roman" w:cs="Times New Roman"/>
                <w:color w:val="222222"/>
                <w:sz w:val="24"/>
                <w:szCs w:val="24"/>
              </w:rPr>
              <w:t>between :</w:t>
            </w:r>
            <w:proofErr w:type="gramEnd"/>
            <w:r w:rsidR="008211CA" w:rsidRPr="000223DD">
              <w:rPr>
                <w:rFonts w:ascii="Times New Roman" w:hAnsi="Times New Roman" w:cs="Times New Roman"/>
                <w:color w:val="222222"/>
                <w:sz w:val="24"/>
                <w:szCs w:val="24"/>
              </w:rPr>
              <w:t xml:space="preserve"> Propan-1-ol and Propan-2-ol.</w:t>
            </w:r>
            <w:r w:rsidR="008211CA" w:rsidRPr="000223DD">
              <w:rPr>
                <w:rFonts w:ascii="Times New Roman" w:hAnsi="Times New Roman" w:cs="Times New Roman"/>
                <w:sz w:val="24"/>
                <w:szCs w:val="24"/>
              </w:rPr>
              <w:t xml:space="preserve">                       </w:t>
            </w:r>
          </w:p>
        </w:tc>
      </w:tr>
      <w:tr w:rsidR="00B55B66" w:rsidRPr="000223DD" w14:paraId="128A32FC" w14:textId="77777777" w:rsidTr="000223DD">
        <w:tc>
          <w:tcPr>
            <w:tcW w:w="704" w:type="dxa"/>
          </w:tcPr>
          <w:p w14:paraId="5F8F3582" w14:textId="54C375D1" w:rsidR="00B55B66" w:rsidRPr="000223DD" w:rsidRDefault="00B55B66" w:rsidP="00324DA7">
            <w:pPr>
              <w:autoSpaceDE w:val="0"/>
              <w:autoSpaceDN w:val="0"/>
              <w:adjustRightInd w:val="0"/>
              <w:spacing w:line="360" w:lineRule="auto"/>
              <w:rPr>
                <w:rFonts w:ascii="Times New Roman" w:hAnsi="Times New Roman" w:cs="Times New Roman"/>
                <w:color w:val="222222"/>
                <w:sz w:val="24"/>
                <w:szCs w:val="24"/>
              </w:rPr>
            </w:pPr>
            <w:r w:rsidRPr="000223DD">
              <w:rPr>
                <w:rFonts w:ascii="Times New Roman" w:hAnsi="Times New Roman" w:cs="Times New Roman"/>
                <w:color w:val="222222"/>
                <w:sz w:val="24"/>
                <w:szCs w:val="24"/>
              </w:rPr>
              <w:t>19</w:t>
            </w:r>
          </w:p>
        </w:tc>
        <w:tc>
          <w:tcPr>
            <w:tcW w:w="9507" w:type="dxa"/>
          </w:tcPr>
          <w:p w14:paraId="2D1D9BA6" w14:textId="63E8F91B" w:rsidR="007D7C9C" w:rsidRPr="000223DD" w:rsidRDefault="007D7C9C" w:rsidP="00324DA7">
            <w:pPr>
              <w:pStyle w:val="ListParagraph"/>
              <w:numPr>
                <w:ilvl w:val="0"/>
                <w:numId w:val="42"/>
              </w:numPr>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sz w:val="24"/>
                <w:szCs w:val="24"/>
              </w:rPr>
              <w:t>Amino acids are amphoteric in nature. Explain.</w:t>
            </w:r>
          </w:p>
          <w:p w14:paraId="6B9B35A2" w14:textId="49145C16" w:rsidR="007D7C9C" w:rsidRPr="000223DD" w:rsidRDefault="007D7C9C" w:rsidP="00324DA7">
            <w:pPr>
              <w:pStyle w:val="ListParagraph"/>
              <w:numPr>
                <w:ilvl w:val="0"/>
                <w:numId w:val="42"/>
              </w:numPr>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sz w:val="24"/>
                <w:szCs w:val="24"/>
              </w:rPr>
              <w:t>Name the only vitamin which can be synthesized in our body. Name one disease that</w:t>
            </w:r>
          </w:p>
          <w:p w14:paraId="1404ADBF" w14:textId="3C658069" w:rsidR="00A810E0" w:rsidRPr="000223DD" w:rsidRDefault="007D7C9C" w:rsidP="00324DA7">
            <w:pPr>
              <w:autoSpaceDE w:val="0"/>
              <w:autoSpaceDN w:val="0"/>
              <w:adjustRightInd w:val="0"/>
              <w:spacing w:line="360" w:lineRule="auto"/>
              <w:rPr>
                <w:rFonts w:ascii="Times New Roman" w:hAnsi="Times New Roman" w:cs="Times New Roman"/>
                <w:color w:val="222222"/>
                <w:sz w:val="24"/>
                <w:szCs w:val="24"/>
              </w:rPr>
            </w:pPr>
            <w:r w:rsidRPr="000223DD">
              <w:rPr>
                <w:rFonts w:ascii="Times New Roman" w:hAnsi="Times New Roman" w:cs="Times New Roman"/>
                <w:sz w:val="24"/>
                <w:szCs w:val="24"/>
              </w:rPr>
              <w:t>is caused due to the deficiency of this vitamin.</w:t>
            </w:r>
          </w:p>
        </w:tc>
      </w:tr>
      <w:tr w:rsidR="00B55B66" w:rsidRPr="000223DD" w14:paraId="619D822D" w14:textId="77777777" w:rsidTr="000223DD">
        <w:tc>
          <w:tcPr>
            <w:tcW w:w="704" w:type="dxa"/>
          </w:tcPr>
          <w:p w14:paraId="5AD2A2AB" w14:textId="3177C9F5" w:rsidR="00B55B66" w:rsidRPr="000223DD" w:rsidRDefault="00B55B66" w:rsidP="00324DA7">
            <w:pPr>
              <w:autoSpaceDE w:val="0"/>
              <w:autoSpaceDN w:val="0"/>
              <w:adjustRightInd w:val="0"/>
              <w:spacing w:line="360" w:lineRule="auto"/>
              <w:rPr>
                <w:rFonts w:ascii="Times New Roman" w:hAnsi="Times New Roman" w:cs="Times New Roman"/>
                <w:color w:val="222222"/>
                <w:sz w:val="24"/>
                <w:szCs w:val="24"/>
              </w:rPr>
            </w:pPr>
            <w:r w:rsidRPr="000223DD">
              <w:rPr>
                <w:rFonts w:ascii="Times New Roman" w:hAnsi="Times New Roman" w:cs="Times New Roman"/>
                <w:color w:val="222222"/>
                <w:sz w:val="24"/>
                <w:szCs w:val="24"/>
              </w:rPr>
              <w:t>20</w:t>
            </w:r>
          </w:p>
        </w:tc>
        <w:tc>
          <w:tcPr>
            <w:tcW w:w="9507" w:type="dxa"/>
          </w:tcPr>
          <w:p w14:paraId="2F437A8D" w14:textId="77777777" w:rsidR="00F227E6" w:rsidRPr="000223DD" w:rsidRDefault="00F227E6" w:rsidP="00324DA7">
            <w:pPr>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sz w:val="24"/>
                <w:szCs w:val="24"/>
              </w:rPr>
              <w:t>Describe the following reactions:</w:t>
            </w:r>
          </w:p>
          <w:p w14:paraId="5DB77201" w14:textId="5F79F8F2" w:rsidR="00B55B66" w:rsidRPr="000223DD" w:rsidRDefault="00F227E6" w:rsidP="00324DA7">
            <w:pPr>
              <w:pStyle w:val="ListParagraph"/>
              <w:numPr>
                <w:ilvl w:val="0"/>
                <w:numId w:val="41"/>
              </w:numPr>
              <w:autoSpaceDE w:val="0"/>
              <w:autoSpaceDN w:val="0"/>
              <w:adjustRightInd w:val="0"/>
              <w:spacing w:line="360" w:lineRule="auto"/>
              <w:rPr>
                <w:rFonts w:ascii="Times New Roman" w:hAnsi="Times New Roman" w:cs="Times New Roman"/>
                <w:sz w:val="24"/>
                <w:szCs w:val="24"/>
              </w:rPr>
            </w:pPr>
            <w:proofErr w:type="spellStart"/>
            <w:r w:rsidRPr="000223DD">
              <w:rPr>
                <w:rFonts w:ascii="Times New Roman" w:hAnsi="Times New Roman" w:cs="Times New Roman"/>
                <w:sz w:val="24"/>
                <w:szCs w:val="24"/>
              </w:rPr>
              <w:t>Rosenmund</w:t>
            </w:r>
            <w:proofErr w:type="spellEnd"/>
            <w:r w:rsidRPr="000223DD">
              <w:rPr>
                <w:rFonts w:ascii="Times New Roman" w:hAnsi="Times New Roman" w:cs="Times New Roman"/>
                <w:sz w:val="24"/>
                <w:szCs w:val="24"/>
              </w:rPr>
              <w:t xml:space="preserve"> reduction             (b) Aldol condensation</w:t>
            </w:r>
            <w:r w:rsidR="00B37D0A" w:rsidRPr="000223DD">
              <w:rPr>
                <w:rFonts w:ascii="Times New Roman" w:hAnsi="Times New Roman" w:cs="Times New Roman"/>
                <w:sz w:val="24"/>
                <w:szCs w:val="24"/>
              </w:rPr>
              <w:t xml:space="preserve"> </w:t>
            </w:r>
          </w:p>
        </w:tc>
      </w:tr>
      <w:tr w:rsidR="00B55B66" w:rsidRPr="000223DD" w14:paraId="51792F93" w14:textId="77777777" w:rsidTr="000223DD">
        <w:tc>
          <w:tcPr>
            <w:tcW w:w="704" w:type="dxa"/>
          </w:tcPr>
          <w:p w14:paraId="7297F52D" w14:textId="14E9522E" w:rsidR="00B55B66" w:rsidRPr="000223DD" w:rsidRDefault="00B55B66" w:rsidP="00324DA7">
            <w:pPr>
              <w:autoSpaceDE w:val="0"/>
              <w:autoSpaceDN w:val="0"/>
              <w:adjustRightInd w:val="0"/>
              <w:spacing w:line="360" w:lineRule="auto"/>
              <w:rPr>
                <w:rFonts w:ascii="Times New Roman" w:hAnsi="Times New Roman" w:cs="Times New Roman"/>
                <w:color w:val="222222"/>
                <w:sz w:val="24"/>
                <w:szCs w:val="24"/>
              </w:rPr>
            </w:pPr>
            <w:r w:rsidRPr="000223DD">
              <w:rPr>
                <w:rFonts w:ascii="Times New Roman" w:hAnsi="Times New Roman" w:cs="Times New Roman"/>
                <w:color w:val="222222"/>
                <w:sz w:val="24"/>
                <w:szCs w:val="24"/>
              </w:rPr>
              <w:t>21</w:t>
            </w:r>
          </w:p>
        </w:tc>
        <w:tc>
          <w:tcPr>
            <w:tcW w:w="9507" w:type="dxa"/>
          </w:tcPr>
          <w:p w14:paraId="489339E9" w14:textId="77777777" w:rsidR="00B55B66" w:rsidRPr="000223DD" w:rsidRDefault="007D7C9C" w:rsidP="00324DA7">
            <w:pPr>
              <w:pStyle w:val="ListParagraph"/>
              <w:numPr>
                <w:ilvl w:val="0"/>
                <w:numId w:val="43"/>
              </w:numPr>
              <w:autoSpaceDE w:val="0"/>
              <w:autoSpaceDN w:val="0"/>
              <w:adjustRightInd w:val="0"/>
              <w:spacing w:line="360" w:lineRule="auto"/>
              <w:rPr>
                <w:rFonts w:ascii="Times New Roman" w:hAnsi="Times New Roman" w:cs="Times New Roman"/>
                <w:color w:val="222222"/>
                <w:sz w:val="24"/>
                <w:szCs w:val="24"/>
              </w:rPr>
            </w:pPr>
            <w:r w:rsidRPr="000223DD">
              <w:rPr>
                <w:rFonts w:ascii="Times New Roman" w:hAnsi="Times New Roman" w:cs="Times New Roman"/>
                <w:sz w:val="24"/>
                <w:szCs w:val="24"/>
              </w:rPr>
              <w:t>When a coordination compound NiCl</w:t>
            </w:r>
            <w:r w:rsidRPr="000223DD">
              <w:rPr>
                <w:rFonts w:ascii="Times New Roman" w:hAnsi="Times New Roman" w:cs="Times New Roman"/>
                <w:sz w:val="24"/>
                <w:szCs w:val="24"/>
                <w:vertAlign w:val="subscript"/>
              </w:rPr>
              <w:t>2</w:t>
            </w:r>
            <w:r w:rsidRPr="000223DD">
              <w:rPr>
                <w:rFonts w:ascii="Times New Roman" w:hAnsi="Times New Roman" w:cs="Times New Roman"/>
                <w:sz w:val="24"/>
                <w:szCs w:val="24"/>
              </w:rPr>
              <w:t>.6H</w:t>
            </w:r>
            <w:r w:rsidRPr="000223DD">
              <w:rPr>
                <w:rFonts w:ascii="Times New Roman" w:hAnsi="Times New Roman" w:cs="Times New Roman"/>
                <w:sz w:val="24"/>
                <w:szCs w:val="24"/>
                <w:vertAlign w:val="subscript"/>
              </w:rPr>
              <w:t>2</w:t>
            </w:r>
            <w:r w:rsidRPr="000223DD">
              <w:rPr>
                <w:rFonts w:ascii="Times New Roman" w:hAnsi="Times New Roman" w:cs="Times New Roman"/>
                <w:sz w:val="24"/>
                <w:szCs w:val="24"/>
              </w:rPr>
              <w:t>O is mixed with AgNO</w:t>
            </w:r>
            <w:r w:rsidRPr="000223DD">
              <w:rPr>
                <w:rFonts w:ascii="Times New Roman" w:hAnsi="Times New Roman" w:cs="Times New Roman"/>
                <w:sz w:val="24"/>
                <w:szCs w:val="24"/>
                <w:vertAlign w:val="subscript"/>
              </w:rPr>
              <w:t>3</w:t>
            </w:r>
            <w:r w:rsidRPr="000223DD">
              <w:rPr>
                <w:rFonts w:ascii="Times New Roman" w:hAnsi="Times New Roman" w:cs="Times New Roman"/>
                <w:sz w:val="24"/>
                <w:szCs w:val="24"/>
              </w:rPr>
              <w:t>, 2 mole of AgCl are precipitated per mole of the compound. Write IUPAC name of the complex</w:t>
            </w:r>
          </w:p>
          <w:p w14:paraId="4AA5B0B7" w14:textId="23364E96" w:rsidR="007D7C9C" w:rsidRPr="000223DD" w:rsidRDefault="0073133F" w:rsidP="00324DA7">
            <w:pPr>
              <w:pStyle w:val="ListParagraph"/>
              <w:numPr>
                <w:ilvl w:val="0"/>
                <w:numId w:val="43"/>
              </w:numPr>
              <w:autoSpaceDE w:val="0"/>
              <w:autoSpaceDN w:val="0"/>
              <w:adjustRightInd w:val="0"/>
              <w:spacing w:line="360" w:lineRule="auto"/>
              <w:rPr>
                <w:rFonts w:ascii="Times New Roman" w:hAnsi="Times New Roman" w:cs="Times New Roman"/>
                <w:color w:val="222222"/>
                <w:sz w:val="24"/>
                <w:szCs w:val="24"/>
              </w:rPr>
            </w:pPr>
            <w:r w:rsidRPr="000223DD">
              <w:rPr>
                <w:rFonts w:ascii="Times New Roman" w:hAnsi="Times New Roman" w:cs="Times New Roman"/>
                <w:sz w:val="24"/>
                <w:szCs w:val="24"/>
              </w:rPr>
              <w:t>Draw the structures of optical isomers of:[Cr(C</w:t>
            </w:r>
            <w:r w:rsidRPr="000223DD">
              <w:rPr>
                <w:rFonts w:ascii="Times New Roman" w:hAnsi="Times New Roman" w:cs="Times New Roman"/>
                <w:sz w:val="24"/>
                <w:szCs w:val="24"/>
                <w:vertAlign w:val="subscript"/>
              </w:rPr>
              <w:t>2</w:t>
            </w:r>
            <w:r w:rsidRPr="000223DD">
              <w:rPr>
                <w:rFonts w:ascii="Times New Roman" w:hAnsi="Times New Roman" w:cs="Times New Roman"/>
                <w:sz w:val="24"/>
                <w:szCs w:val="24"/>
              </w:rPr>
              <w:t>O</w:t>
            </w:r>
            <w:r w:rsidRPr="000223DD">
              <w:rPr>
                <w:rFonts w:ascii="Times New Roman" w:hAnsi="Times New Roman" w:cs="Times New Roman"/>
                <w:sz w:val="24"/>
                <w:szCs w:val="24"/>
                <w:vertAlign w:val="subscript"/>
              </w:rPr>
              <w:t>4</w:t>
            </w:r>
            <w:r w:rsidRPr="000223DD">
              <w:rPr>
                <w:rFonts w:ascii="Times New Roman" w:hAnsi="Times New Roman" w:cs="Times New Roman"/>
                <w:sz w:val="24"/>
                <w:szCs w:val="24"/>
              </w:rPr>
              <w:t>)</w:t>
            </w:r>
            <w:r w:rsidRPr="000223DD">
              <w:rPr>
                <w:rFonts w:ascii="Times New Roman" w:hAnsi="Times New Roman" w:cs="Times New Roman"/>
                <w:sz w:val="24"/>
                <w:szCs w:val="24"/>
                <w:vertAlign w:val="subscript"/>
              </w:rPr>
              <w:t>3</w:t>
            </w:r>
            <w:r w:rsidRPr="000223DD">
              <w:rPr>
                <w:rFonts w:ascii="Times New Roman" w:hAnsi="Times New Roman" w:cs="Times New Roman"/>
                <w:sz w:val="24"/>
                <w:szCs w:val="24"/>
              </w:rPr>
              <w:t>]</w:t>
            </w:r>
            <w:r w:rsidRPr="000223DD">
              <w:rPr>
                <w:rFonts w:ascii="Times New Roman" w:hAnsi="Times New Roman" w:cs="Times New Roman"/>
                <w:sz w:val="24"/>
                <w:szCs w:val="24"/>
                <w:vertAlign w:val="superscript"/>
              </w:rPr>
              <w:t>3–</w:t>
            </w:r>
          </w:p>
        </w:tc>
      </w:tr>
      <w:tr w:rsidR="00B55B66" w:rsidRPr="000223DD" w14:paraId="681A685A" w14:textId="77777777" w:rsidTr="000223DD">
        <w:tc>
          <w:tcPr>
            <w:tcW w:w="704" w:type="dxa"/>
          </w:tcPr>
          <w:p w14:paraId="37D8EE6F" w14:textId="77777777" w:rsidR="00B55B66" w:rsidRPr="000223DD" w:rsidRDefault="00B55B66" w:rsidP="00324DA7">
            <w:pPr>
              <w:autoSpaceDE w:val="0"/>
              <w:autoSpaceDN w:val="0"/>
              <w:adjustRightInd w:val="0"/>
              <w:spacing w:line="360" w:lineRule="auto"/>
              <w:rPr>
                <w:rFonts w:ascii="Times New Roman" w:hAnsi="Times New Roman" w:cs="Times New Roman"/>
                <w:color w:val="222222"/>
                <w:sz w:val="24"/>
                <w:szCs w:val="24"/>
              </w:rPr>
            </w:pPr>
          </w:p>
        </w:tc>
        <w:tc>
          <w:tcPr>
            <w:tcW w:w="9507" w:type="dxa"/>
          </w:tcPr>
          <w:p w14:paraId="183FF157" w14:textId="654489DE" w:rsidR="00B55B66" w:rsidRPr="000223DD" w:rsidRDefault="00B55B66" w:rsidP="00324DA7">
            <w:pPr>
              <w:autoSpaceDE w:val="0"/>
              <w:autoSpaceDN w:val="0"/>
              <w:adjustRightInd w:val="0"/>
              <w:spacing w:line="360" w:lineRule="auto"/>
              <w:jc w:val="center"/>
              <w:rPr>
                <w:rFonts w:ascii="Times New Roman" w:hAnsi="Times New Roman" w:cs="Times New Roman"/>
                <w:color w:val="222222"/>
                <w:sz w:val="24"/>
                <w:szCs w:val="24"/>
              </w:rPr>
            </w:pPr>
            <w:r w:rsidRPr="000223DD">
              <w:rPr>
                <w:rFonts w:ascii="Times New Roman" w:hAnsi="Times New Roman" w:cs="Times New Roman"/>
                <w:sz w:val="24"/>
                <w:szCs w:val="24"/>
              </w:rPr>
              <w:t>SECTION C</w:t>
            </w:r>
          </w:p>
        </w:tc>
      </w:tr>
      <w:tr w:rsidR="00B55B66" w:rsidRPr="000223DD" w14:paraId="284EA7EE" w14:textId="77777777" w:rsidTr="000223DD">
        <w:tc>
          <w:tcPr>
            <w:tcW w:w="704" w:type="dxa"/>
          </w:tcPr>
          <w:p w14:paraId="5822250D" w14:textId="77777777" w:rsidR="00B55B66" w:rsidRPr="000223DD" w:rsidRDefault="00B55B66" w:rsidP="00324DA7">
            <w:pPr>
              <w:autoSpaceDE w:val="0"/>
              <w:autoSpaceDN w:val="0"/>
              <w:adjustRightInd w:val="0"/>
              <w:spacing w:line="360" w:lineRule="auto"/>
              <w:rPr>
                <w:rFonts w:ascii="Times New Roman" w:hAnsi="Times New Roman" w:cs="Times New Roman"/>
                <w:color w:val="222222"/>
                <w:sz w:val="24"/>
                <w:szCs w:val="24"/>
              </w:rPr>
            </w:pPr>
          </w:p>
        </w:tc>
        <w:tc>
          <w:tcPr>
            <w:tcW w:w="9507" w:type="dxa"/>
          </w:tcPr>
          <w:p w14:paraId="30F45431" w14:textId="24803380" w:rsidR="00B55B66" w:rsidRPr="000223DD" w:rsidRDefault="00B55B66" w:rsidP="00324DA7">
            <w:pPr>
              <w:autoSpaceDE w:val="0"/>
              <w:autoSpaceDN w:val="0"/>
              <w:adjustRightInd w:val="0"/>
              <w:spacing w:line="360" w:lineRule="auto"/>
              <w:rPr>
                <w:rFonts w:ascii="Times New Roman" w:hAnsi="Times New Roman" w:cs="Times New Roman"/>
                <w:color w:val="222222"/>
                <w:sz w:val="24"/>
                <w:szCs w:val="24"/>
              </w:rPr>
            </w:pPr>
            <w:r w:rsidRPr="000223DD">
              <w:rPr>
                <w:rFonts w:ascii="Times New Roman" w:hAnsi="Times New Roman" w:cs="Times New Roman"/>
                <w:i/>
                <w:iCs/>
                <w:sz w:val="24"/>
                <w:szCs w:val="24"/>
              </w:rPr>
              <w:t>This section contains 7 questions with internal choice in one question. The following questions are short answer type and carry 3 marks each.</w:t>
            </w:r>
          </w:p>
        </w:tc>
      </w:tr>
      <w:tr w:rsidR="00B55B66" w:rsidRPr="000223DD" w14:paraId="56117860" w14:textId="77777777" w:rsidTr="000223DD">
        <w:tc>
          <w:tcPr>
            <w:tcW w:w="704" w:type="dxa"/>
          </w:tcPr>
          <w:p w14:paraId="28722180" w14:textId="6793CF7B" w:rsidR="00B55B66" w:rsidRPr="000223DD" w:rsidRDefault="0045157C" w:rsidP="00324DA7">
            <w:pPr>
              <w:autoSpaceDE w:val="0"/>
              <w:autoSpaceDN w:val="0"/>
              <w:adjustRightInd w:val="0"/>
              <w:spacing w:line="360" w:lineRule="auto"/>
              <w:rPr>
                <w:rFonts w:ascii="Times New Roman" w:hAnsi="Times New Roman" w:cs="Times New Roman"/>
                <w:color w:val="222222"/>
                <w:sz w:val="24"/>
                <w:szCs w:val="24"/>
              </w:rPr>
            </w:pPr>
            <w:r w:rsidRPr="000223DD">
              <w:rPr>
                <w:rFonts w:ascii="Times New Roman" w:hAnsi="Times New Roman" w:cs="Times New Roman"/>
                <w:color w:val="222222"/>
                <w:sz w:val="24"/>
                <w:szCs w:val="24"/>
              </w:rPr>
              <w:t>22</w:t>
            </w:r>
          </w:p>
        </w:tc>
        <w:tc>
          <w:tcPr>
            <w:tcW w:w="9507" w:type="dxa"/>
          </w:tcPr>
          <w:p w14:paraId="6C791636" w14:textId="745F09C6" w:rsidR="00351834" w:rsidRPr="000223DD" w:rsidRDefault="00351834" w:rsidP="00324DA7">
            <w:pPr>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sz w:val="24"/>
                <w:szCs w:val="24"/>
              </w:rPr>
              <w:t xml:space="preserve">The molar conductivity of 0.025 </w:t>
            </w:r>
            <w:proofErr w:type="spellStart"/>
            <w:r w:rsidRPr="000223DD">
              <w:rPr>
                <w:rFonts w:ascii="Times New Roman" w:hAnsi="Times New Roman" w:cs="Times New Roman"/>
                <w:sz w:val="24"/>
                <w:szCs w:val="24"/>
              </w:rPr>
              <w:t>mol</w:t>
            </w:r>
            <w:proofErr w:type="spellEnd"/>
            <w:r w:rsidRPr="000223DD">
              <w:rPr>
                <w:rFonts w:ascii="Times New Roman" w:hAnsi="Times New Roman" w:cs="Times New Roman"/>
                <w:sz w:val="24"/>
                <w:szCs w:val="24"/>
              </w:rPr>
              <w:t xml:space="preserve"> L</w:t>
            </w:r>
            <w:r w:rsidRPr="000223DD">
              <w:rPr>
                <w:rFonts w:ascii="Times New Roman" w:hAnsi="Times New Roman" w:cs="Times New Roman"/>
                <w:sz w:val="24"/>
                <w:szCs w:val="24"/>
                <w:vertAlign w:val="superscript"/>
              </w:rPr>
              <w:t>–1</w:t>
            </w:r>
            <w:r w:rsidRPr="000223DD">
              <w:rPr>
                <w:rFonts w:ascii="Times New Roman" w:hAnsi="Times New Roman" w:cs="Times New Roman"/>
                <w:sz w:val="24"/>
                <w:szCs w:val="24"/>
              </w:rPr>
              <w:t xml:space="preserve"> </w:t>
            </w:r>
            <w:proofErr w:type="spellStart"/>
            <w:r w:rsidRPr="000223DD">
              <w:rPr>
                <w:rFonts w:ascii="Times New Roman" w:hAnsi="Times New Roman" w:cs="Times New Roman"/>
                <w:sz w:val="24"/>
                <w:szCs w:val="24"/>
              </w:rPr>
              <w:t>methanoic</w:t>
            </w:r>
            <w:proofErr w:type="spellEnd"/>
            <w:r w:rsidRPr="000223DD">
              <w:rPr>
                <w:rFonts w:ascii="Times New Roman" w:hAnsi="Times New Roman" w:cs="Times New Roman"/>
                <w:sz w:val="24"/>
                <w:szCs w:val="24"/>
              </w:rPr>
              <w:t xml:space="preserve"> acid is 46.1 S cm</w:t>
            </w:r>
            <w:r w:rsidRPr="000223DD">
              <w:rPr>
                <w:rFonts w:ascii="Times New Roman" w:hAnsi="Times New Roman" w:cs="Times New Roman"/>
                <w:sz w:val="24"/>
                <w:szCs w:val="24"/>
                <w:vertAlign w:val="superscript"/>
              </w:rPr>
              <w:t>2</w:t>
            </w:r>
            <w:r w:rsidRPr="000223DD">
              <w:rPr>
                <w:rFonts w:ascii="Times New Roman" w:hAnsi="Times New Roman" w:cs="Times New Roman"/>
                <w:sz w:val="24"/>
                <w:szCs w:val="24"/>
              </w:rPr>
              <w:t xml:space="preserve"> mol</w:t>
            </w:r>
            <w:r w:rsidRPr="000223DD">
              <w:rPr>
                <w:rFonts w:ascii="Times New Roman" w:hAnsi="Times New Roman" w:cs="Times New Roman"/>
                <w:sz w:val="24"/>
                <w:szCs w:val="24"/>
                <w:vertAlign w:val="superscript"/>
              </w:rPr>
              <w:t>–1</w:t>
            </w:r>
            <w:r w:rsidRPr="000223DD">
              <w:rPr>
                <w:rFonts w:ascii="Times New Roman" w:hAnsi="Times New Roman" w:cs="Times New Roman"/>
                <w:sz w:val="24"/>
                <w:szCs w:val="24"/>
              </w:rPr>
              <w:t xml:space="preserve">. Calculate its degree of dissociation and dissociation constant. </w:t>
            </w:r>
          </w:p>
          <w:p w14:paraId="3D7BEBCA" w14:textId="4F6AC564" w:rsidR="00B55B66" w:rsidRPr="000223DD" w:rsidRDefault="00351834" w:rsidP="00324DA7">
            <w:pPr>
              <w:pStyle w:val="ListParagraph"/>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sz w:val="24"/>
                <w:szCs w:val="24"/>
              </w:rPr>
              <w:t xml:space="preserve">Given λ ° (H </w:t>
            </w:r>
            <w:r w:rsidRPr="000223DD">
              <w:rPr>
                <w:rFonts w:ascii="Times New Roman" w:hAnsi="Times New Roman" w:cs="Times New Roman"/>
                <w:sz w:val="24"/>
                <w:szCs w:val="24"/>
                <w:vertAlign w:val="superscript"/>
              </w:rPr>
              <w:t>+</w:t>
            </w:r>
            <w:r w:rsidRPr="000223DD">
              <w:rPr>
                <w:rFonts w:ascii="Times New Roman" w:hAnsi="Times New Roman" w:cs="Times New Roman"/>
                <w:sz w:val="24"/>
                <w:szCs w:val="24"/>
              </w:rPr>
              <w:t>)= 349.6 S cm</w:t>
            </w:r>
            <w:r w:rsidRPr="000223DD">
              <w:rPr>
                <w:rFonts w:ascii="Times New Roman" w:hAnsi="Times New Roman" w:cs="Times New Roman"/>
                <w:sz w:val="24"/>
                <w:szCs w:val="24"/>
                <w:vertAlign w:val="superscript"/>
              </w:rPr>
              <w:t>2</w:t>
            </w:r>
            <w:r w:rsidRPr="000223DD">
              <w:rPr>
                <w:rFonts w:ascii="Times New Roman" w:hAnsi="Times New Roman" w:cs="Times New Roman"/>
                <w:sz w:val="24"/>
                <w:szCs w:val="24"/>
              </w:rPr>
              <w:t xml:space="preserve"> mol</w:t>
            </w:r>
            <w:r w:rsidRPr="000223DD">
              <w:rPr>
                <w:rFonts w:ascii="Times New Roman" w:hAnsi="Times New Roman" w:cs="Times New Roman"/>
                <w:sz w:val="24"/>
                <w:szCs w:val="24"/>
                <w:vertAlign w:val="superscript"/>
              </w:rPr>
              <w:t xml:space="preserve">–1 </w:t>
            </w:r>
            <w:r w:rsidRPr="000223DD">
              <w:rPr>
                <w:rFonts w:ascii="Times New Roman" w:hAnsi="Times New Roman" w:cs="Times New Roman"/>
                <w:sz w:val="24"/>
                <w:szCs w:val="24"/>
              </w:rPr>
              <w:t>and λ ° (HCOO</w:t>
            </w:r>
            <w:r w:rsidRPr="000223DD">
              <w:rPr>
                <w:rFonts w:ascii="Times New Roman" w:hAnsi="Times New Roman" w:cs="Times New Roman"/>
                <w:sz w:val="24"/>
                <w:szCs w:val="24"/>
                <w:vertAlign w:val="superscript"/>
              </w:rPr>
              <w:t>–</w:t>
            </w:r>
            <w:r w:rsidRPr="000223DD">
              <w:rPr>
                <w:rFonts w:ascii="Times New Roman" w:hAnsi="Times New Roman" w:cs="Times New Roman"/>
                <w:sz w:val="24"/>
                <w:szCs w:val="24"/>
              </w:rPr>
              <w:t xml:space="preserve"> ) = 54.6 S cm</w:t>
            </w:r>
            <w:r w:rsidRPr="000223DD">
              <w:rPr>
                <w:rFonts w:ascii="Times New Roman" w:hAnsi="Times New Roman" w:cs="Times New Roman"/>
                <w:sz w:val="24"/>
                <w:szCs w:val="24"/>
                <w:vertAlign w:val="superscript"/>
              </w:rPr>
              <w:t xml:space="preserve">2 </w:t>
            </w:r>
            <w:r w:rsidRPr="000223DD">
              <w:rPr>
                <w:rFonts w:ascii="Times New Roman" w:hAnsi="Times New Roman" w:cs="Times New Roman"/>
                <w:sz w:val="24"/>
                <w:szCs w:val="24"/>
              </w:rPr>
              <w:t>mol</w:t>
            </w:r>
            <w:r w:rsidRPr="000223DD">
              <w:rPr>
                <w:rFonts w:ascii="Times New Roman" w:hAnsi="Times New Roman" w:cs="Times New Roman"/>
                <w:sz w:val="24"/>
                <w:szCs w:val="24"/>
                <w:vertAlign w:val="superscript"/>
              </w:rPr>
              <w:t>–1</w:t>
            </w:r>
          </w:p>
        </w:tc>
      </w:tr>
      <w:tr w:rsidR="001B4CAC" w:rsidRPr="000223DD" w14:paraId="6AFC3B95" w14:textId="77777777" w:rsidTr="000223DD">
        <w:tc>
          <w:tcPr>
            <w:tcW w:w="704" w:type="dxa"/>
          </w:tcPr>
          <w:p w14:paraId="6DEA4194" w14:textId="7E64D178" w:rsidR="001B4CAC" w:rsidRPr="000223DD" w:rsidRDefault="0045157C" w:rsidP="00324DA7">
            <w:pPr>
              <w:autoSpaceDE w:val="0"/>
              <w:autoSpaceDN w:val="0"/>
              <w:adjustRightInd w:val="0"/>
              <w:spacing w:line="360" w:lineRule="auto"/>
              <w:rPr>
                <w:rFonts w:ascii="Times New Roman" w:hAnsi="Times New Roman" w:cs="Times New Roman"/>
                <w:color w:val="222222"/>
                <w:sz w:val="24"/>
                <w:szCs w:val="24"/>
              </w:rPr>
            </w:pPr>
            <w:r w:rsidRPr="000223DD">
              <w:rPr>
                <w:rFonts w:ascii="Times New Roman" w:hAnsi="Times New Roman" w:cs="Times New Roman"/>
                <w:color w:val="222222"/>
                <w:sz w:val="24"/>
                <w:szCs w:val="24"/>
              </w:rPr>
              <w:t>23</w:t>
            </w:r>
          </w:p>
        </w:tc>
        <w:tc>
          <w:tcPr>
            <w:tcW w:w="9507" w:type="dxa"/>
          </w:tcPr>
          <w:p w14:paraId="4EE2B9BC" w14:textId="69A1FD30" w:rsidR="00F753D1" w:rsidRPr="000223DD" w:rsidRDefault="008557E6" w:rsidP="00324DA7">
            <w:pPr>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sz w:val="24"/>
                <w:szCs w:val="24"/>
              </w:rPr>
              <w:t>An alkene ‘A’ (Mol. formula C</w:t>
            </w:r>
            <w:r w:rsidRPr="000223DD">
              <w:rPr>
                <w:rFonts w:ascii="Times New Roman" w:hAnsi="Times New Roman" w:cs="Times New Roman"/>
                <w:sz w:val="24"/>
                <w:szCs w:val="24"/>
                <w:vertAlign w:val="subscript"/>
              </w:rPr>
              <w:t>5</w:t>
            </w:r>
            <w:r w:rsidRPr="000223DD">
              <w:rPr>
                <w:rFonts w:ascii="Times New Roman" w:hAnsi="Times New Roman" w:cs="Times New Roman"/>
                <w:sz w:val="24"/>
                <w:szCs w:val="24"/>
              </w:rPr>
              <w:t>H</w:t>
            </w:r>
            <w:r w:rsidRPr="000223DD">
              <w:rPr>
                <w:rFonts w:ascii="Times New Roman" w:hAnsi="Times New Roman" w:cs="Times New Roman"/>
                <w:sz w:val="24"/>
                <w:szCs w:val="24"/>
                <w:vertAlign w:val="subscript"/>
              </w:rPr>
              <w:t>10</w:t>
            </w:r>
            <w:r w:rsidRPr="000223DD">
              <w:rPr>
                <w:rFonts w:ascii="Times New Roman" w:hAnsi="Times New Roman" w:cs="Times New Roman"/>
                <w:sz w:val="24"/>
                <w:szCs w:val="24"/>
              </w:rPr>
              <w:t>) on ozonolysis gives a mixture of two compounds, ‘B’ and ‘C’. Compound B’ gives positive Fehling’s test and forms iodoform on treatment with I</w:t>
            </w:r>
            <w:r w:rsidRPr="000223DD">
              <w:rPr>
                <w:rFonts w:ascii="Times New Roman" w:hAnsi="Times New Roman" w:cs="Times New Roman"/>
                <w:sz w:val="24"/>
                <w:szCs w:val="24"/>
                <w:vertAlign w:val="subscript"/>
              </w:rPr>
              <w:t>2</w:t>
            </w:r>
            <w:r w:rsidRPr="000223DD">
              <w:rPr>
                <w:rFonts w:ascii="Times New Roman" w:hAnsi="Times New Roman" w:cs="Times New Roman"/>
                <w:sz w:val="24"/>
                <w:szCs w:val="24"/>
              </w:rPr>
              <w:t xml:space="preserve"> and NaOH. Compound C’ does not give Fehling’s test but forms iodoform. Identify the compounds A, B, and C. Write the reaction for ozonolysis of A and formation of iodoform from </w:t>
            </w:r>
            <w:proofErr w:type="gramStart"/>
            <w:r w:rsidRPr="000223DD">
              <w:rPr>
                <w:rFonts w:ascii="Times New Roman" w:hAnsi="Times New Roman" w:cs="Times New Roman"/>
                <w:sz w:val="24"/>
                <w:szCs w:val="24"/>
              </w:rPr>
              <w:t>B .</w:t>
            </w:r>
            <w:proofErr w:type="gramEnd"/>
            <w:r w:rsidRPr="000223DD">
              <w:rPr>
                <w:rFonts w:ascii="Times New Roman" w:hAnsi="Times New Roman" w:cs="Times New Roman"/>
                <w:sz w:val="24"/>
                <w:szCs w:val="24"/>
              </w:rPr>
              <w:t xml:space="preserve">  </w:t>
            </w:r>
          </w:p>
        </w:tc>
      </w:tr>
      <w:tr w:rsidR="001B4CAC" w:rsidRPr="000223DD" w14:paraId="6B81B9A9" w14:textId="77777777" w:rsidTr="000223DD">
        <w:tc>
          <w:tcPr>
            <w:tcW w:w="704" w:type="dxa"/>
          </w:tcPr>
          <w:p w14:paraId="70F09C7F" w14:textId="27CABB61" w:rsidR="001B4CAC" w:rsidRPr="000223DD" w:rsidRDefault="0045157C" w:rsidP="00324DA7">
            <w:pPr>
              <w:autoSpaceDE w:val="0"/>
              <w:autoSpaceDN w:val="0"/>
              <w:adjustRightInd w:val="0"/>
              <w:spacing w:line="360" w:lineRule="auto"/>
              <w:rPr>
                <w:rFonts w:ascii="Times New Roman" w:hAnsi="Times New Roman" w:cs="Times New Roman"/>
                <w:color w:val="222222"/>
                <w:sz w:val="24"/>
                <w:szCs w:val="24"/>
              </w:rPr>
            </w:pPr>
            <w:r w:rsidRPr="000223DD">
              <w:rPr>
                <w:rFonts w:ascii="Times New Roman" w:hAnsi="Times New Roman" w:cs="Times New Roman"/>
                <w:color w:val="222222"/>
                <w:sz w:val="24"/>
                <w:szCs w:val="24"/>
              </w:rPr>
              <w:t>24</w:t>
            </w:r>
          </w:p>
        </w:tc>
        <w:tc>
          <w:tcPr>
            <w:tcW w:w="9507" w:type="dxa"/>
          </w:tcPr>
          <w:p w14:paraId="5732B012" w14:textId="77777777" w:rsidR="006D7CC3" w:rsidRPr="000223DD" w:rsidRDefault="006D7CC3" w:rsidP="00324DA7">
            <w:pPr>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sz w:val="24"/>
                <w:szCs w:val="24"/>
              </w:rPr>
              <w:t xml:space="preserve">(a) What are pseudo order </w:t>
            </w:r>
            <w:proofErr w:type="gramStart"/>
            <w:r w:rsidRPr="000223DD">
              <w:rPr>
                <w:rFonts w:ascii="Times New Roman" w:hAnsi="Times New Roman" w:cs="Times New Roman"/>
                <w:sz w:val="24"/>
                <w:szCs w:val="24"/>
              </w:rPr>
              <w:t>reaction ?</w:t>
            </w:r>
            <w:proofErr w:type="gramEnd"/>
            <w:r w:rsidRPr="000223DD">
              <w:rPr>
                <w:rFonts w:ascii="Times New Roman" w:hAnsi="Times New Roman" w:cs="Times New Roman"/>
                <w:sz w:val="24"/>
                <w:szCs w:val="24"/>
              </w:rPr>
              <w:t xml:space="preserve"> Give example.</w:t>
            </w:r>
          </w:p>
          <w:p w14:paraId="7017947D" w14:textId="07F62EF1" w:rsidR="006D7CC3" w:rsidRPr="000223DD" w:rsidRDefault="006D7CC3" w:rsidP="00324DA7">
            <w:pPr>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sz w:val="24"/>
                <w:szCs w:val="24"/>
              </w:rPr>
              <w:t>(b) Rate constant K of a reaction varies with temperature ‘T’ according to the equation :</w:t>
            </w:r>
          </w:p>
          <w:p w14:paraId="59374C15" w14:textId="77777777" w:rsidR="000137D6" w:rsidRPr="000223DD" w:rsidRDefault="006D7CC3" w:rsidP="00324DA7">
            <w:pPr>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sz w:val="24"/>
                <w:szCs w:val="24"/>
              </w:rPr>
              <w:t xml:space="preserve">                  </w:t>
            </w:r>
            <w:r w:rsidRPr="000223DD">
              <w:rPr>
                <w:rFonts w:ascii="Times New Roman" w:hAnsi="Times New Roman" w:cs="Times New Roman"/>
                <w:noProof/>
                <w:sz w:val="24"/>
                <w:szCs w:val="24"/>
                <w:lang w:eastAsia="en-IN"/>
              </w:rPr>
              <w:drawing>
                <wp:inline distT="0" distB="0" distL="0" distR="0" wp14:anchorId="17FF7E5A" wp14:editId="3F9EFEF0">
                  <wp:extent cx="2235315" cy="520727"/>
                  <wp:effectExtent l="0" t="0" r="0" b="0"/>
                  <wp:docPr id="20122140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2214082" name=""/>
                          <pic:cNvPicPr/>
                        </pic:nvPicPr>
                        <pic:blipFill>
                          <a:blip r:embed="rId12"/>
                          <a:stretch>
                            <a:fillRect/>
                          </a:stretch>
                        </pic:blipFill>
                        <pic:spPr>
                          <a:xfrm>
                            <a:off x="0" y="0"/>
                            <a:ext cx="2235315" cy="520727"/>
                          </a:xfrm>
                          <a:prstGeom prst="rect">
                            <a:avLst/>
                          </a:prstGeom>
                        </pic:spPr>
                      </pic:pic>
                    </a:graphicData>
                  </a:graphic>
                </wp:inline>
              </w:drawing>
            </w:r>
          </w:p>
          <w:p w14:paraId="59B0B7A2" w14:textId="037922C3" w:rsidR="00026D2F" w:rsidRPr="000223DD" w:rsidRDefault="006D7CC3" w:rsidP="00324DA7">
            <w:pPr>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sz w:val="24"/>
                <w:szCs w:val="24"/>
              </w:rPr>
              <w:lastRenderedPageBreak/>
              <w:t xml:space="preserve">where </w:t>
            </w:r>
            <w:proofErr w:type="spellStart"/>
            <w:r w:rsidRPr="000223DD">
              <w:rPr>
                <w:rFonts w:ascii="Times New Roman" w:hAnsi="Times New Roman" w:cs="Times New Roman"/>
                <w:sz w:val="24"/>
                <w:szCs w:val="24"/>
              </w:rPr>
              <w:t>E</w:t>
            </w:r>
            <w:r w:rsidRPr="000223DD">
              <w:rPr>
                <w:rFonts w:ascii="Times New Roman" w:hAnsi="Times New Roman" w:cs="Times New Roman"/>
                <w:i/>
                <w:iCs/>
                <w:sz w:val="24"/>
                <w:szCs w:val="24"/>
                <w:vertAlign w:val="subscript"/>
              </w:rPr>
              <w:t>a</w:t>
            </w:r>
            <w:proofErr w:type="spellEnd"/>
            <w:r w:rsidRPr="000223DD">
              <w:rPr>
                <w:rFonts w:ascii="Times New Roman" w:hAnsi="Times New Roman" w:cs="Times New Roman"/>
                <w:i/>
                <w:iCs/>
                <w:sz w:val="24"/>
                <w:szCs w:val="24"/>
              </w:rPr>
              <w:t xml:space="preserve"> </w:t>
            </w:r>
            <w:r w:rsidRPr="000223DD">
              <w:rPr>
                <w:rFonts w:ascii="Times New Roman" w:hAnsi="Times New Roman" w:cs="Times New Roman"/>
                <w:sz w:val="24"/>
                <w:szCs w:val="24"/>
              </w:rPr>
              <w:t xml:space="preserve">is the activation energy. When a graph is plotted for log K </w:t>
            </w:r>
            <w:r w:rsidRPr="000223DD">
              <w:rPr>
                <w:rFonts w:ascii="Times New Roman" w:hAnsi="Times New Roman" w:cs="Times New Roman"/>
                <w:i/>
                <w:iCs/>
                <w:sz w:val="24"/>
                <w:szCs w:val="24"/>
              </w:rPr>
              <w:t>vs</w:t>
            </w:r>
            <w:r w:rsidRPr="000223DD">
              <w:rPr>
                <w:rFonts w:ascii="Times New Roman" w:hAnsi="Times New Roman" w:cs="Times New Roman"/>
                <w:sz w:val="24"/>
                <w:szCs w:val="24"/>
              </w:rPr>
              <w:t xml:space="preserve"> 1/T, a straight line with a slope of </w:t>
            </w:r>
            <w:r w:rsidRPr="000223DD">
              <w:rPr>
                <w:rFonts w:ascii="Times New Roman" w:eastAsia="SymbolMT" w:hAnsi="Times New Roman" w:cs="Times New Roman"/>
                <w:sz w:val="24"/>
                <w:szCs w:val="24"/>
              </w:rPr>
              <w:t xml:space="preserve">− </w:t>
            </w:r>
            <w:r w:rsidRPr="000223DD">
              <w:rPr>
                <w:rFonts w:ascii="Times New Roman" w:hAnsi="Times New Roman" w:cs="Times New Roman"/>
                <w:sz w:val="24"/>
                <w:szCs w:val="24"/>
              </w:rPr>
              <w:t xml:space="preserve">4250 K is obtained. Calculate </w:t>
            </w:r>
            <w:proofErr w:type="spellStart"/>
            <w:r w:rsidRPr="000223DD">
              <w:rPr>
                <w:rFonts w:ascii="Times New Roman" w:hAnsi="Times New Roman" w:cs="Times New Roman"/>
                <w:sz w:val="24"/>
                <w:szCs w:val="24"/>
              </w:rPr>
              <w:t>E</w:t>
            </w:r>
            <w:r w:rsidRPr="000223DD">
              <w:rPr>
                <w:rFonts w:ascii="Times New Roman" w:hAnsi="Times New Roman" w:cs="Times New Roman"/>
                <w:i/>
                <w:iCs/>
                <w:sz w:val="24"/>
                <w:szCs w:val="24"/>
                <w:vertAlign w:val="subscript"/>
              </w:rPr>
              <w:t>a</w:t>
            </w:r>
            <w:proofErr w:type="spellEnd"/>
            <w:r w:rsidRPr="000223DD">
              <w:rPr>
                <w:rFonts w:ascii="Times New Roman" w:hAnsi="Times New Roman" w:cs="Times New Roman"/>
                <w:i/>
                <w:iCs/>
                <w:sz w:val="24"/>
                <w:szCs w:val="24"/>
              </w:rPr>
              <w:t xml:space="preserve"> </w:t>
            </w:r>
            <w:r w:rsidRPr="000223DD">
              <w:rPr>
                <w:rFonts w:ascii="Times New Roman" w:hAnsi="Times New Roman" w:cs="Times New Roman"/>
                <w:sz w:val="24"/>
                <w:szCs w:val="24"/>
              </w:rPr>
              <w:t>for the reaction.</w:t>
            </w:r>
          </w:p>
        </w:tc>
      </w:tr>
      <w:tr w:rsidR="001B4CAC" w:rsidRPr="000223DD" w14:paraId="7F75B35C" w14:textId="77777777" w:rsidTr="000223DD">
        <w:tc>
          <w:tcPr>
            <w:tcW w:w="704" w:type="dxa"/>
          </w:tcPr>
          <w:p w14:paraId="6ABB3AEE" w14:textId="6E8CD903" w:rsidR="001B4CAC" w:rsidRPr="000223DD" w:rsidRDefault="0045157C" w:rsidP="00324DA7">
            <w:pPr>
              <w:autoSpaceDE w:val="0"/>
              <w:autoSpaceDN w:val="0"/>
              <w:adjustRightInd w:val="0"/>
              <w:spacing w:line="360" w:lineRule="auto"/>
              <w:rPr>
                <w:rFonts w:ascii="Times New Roman" w:hAnsi="Times New Roman" w:cs="Times New Roman"/>
                <w:color w:val="222222"/>
                <w:sz w:val="24"/>
                <w:szCs w:val="24"/>
              </w:rPr>
            </w:pPr>
            <w:r w:rsidRPr="000223DD">
              <w:rPr>
                <w:rFonts w:ascii="Times New Roman" w:hAnsi="Times New Roman" w:cs="Times New Roman"/>
                <w:color w:val="222222"/>
                <w:sz w:val="24"/>
                <w:szCs w:val="24"/>
              </w:rPr>
              <w:lastRenderedPageBreak/>
              <w:t>25</w:t>
            </w:r>
          </w:p>
        </w:tc>
        <w:tc>
          <w:tcPr>
            <w:tcW w:w="9507" w:type="dxa"/>
          </w:tcPr>
          <w:p w14:paraId="065738E3" w14:textId="069482E6" w:rsidR="00111641" w:rsidRPr="000223DD" w:rsidRDefault="00111641" w:rsidP="00324DA7">
            <w:pPr>
              <w:pStyle w:val="ListParagraph"/>
              <w:numPr>
                <w:ilvl w:val="0"/>
                <w:numId w:val="18"/>
              </w:numPr>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sz w:val="24"/>
                <w:szCs w:val="24"/>
              </w:rPr>
              <w:t>Where does the water present in the egg go after boiling the egg?</w:t>
            </w:r>
          </w:p>
          <w:p w14:paraId="0E709EAC" w14:textId="6F2555BD" w:rsidR="00350524" w:rsidRPr="000223DD" w:rsidRDefault="00350524" w:rsidP="00324DA7">
            <w:pPr>
              <w:pStyle w:val="ListParagraph"/>
              <w:numPr>
                <w:ilvl w:val="0"/>
                <w:numId w:val="18"/>
              </w:numPr>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sz w:val="24"/>
                <w:szCs w:val="24"/>
              </w:rPr>
              <w:t>Write the products of oxidation of glucose with Bromine water.</w:t>
            </w:r>
          </w:p>
          <w:p w14:paraId="2BD0AC7B" w14:textId="4C6ED6CD" w:rsidR="00350524" w:rsidRPr="000223DD" w:rsidRDefault="00350524" w:rsidP="00324DA7">
            <w:pPr>
              <w:pStyle w:val="ListParagraph"/>
              <w:numPr>
                <w:ilvl w:val="0"/>
                <w:numId w:val="18"/>
              </w:numPr>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sz w:val="24"/>
                <w:szCs w:val="24"/>
              </w:rPr>
              <w:t>Name the constituents of starch and w</w:t>
            </w:r>
            <w:r w:rsidR="006718AA" w:rsidRPr="000223DD">
              <w:rPr>
                <w:rFonts w:ascii="Times New Roman" w:hAnsi="Times New Roman" w:cs="Times New Roman"/>
                <w:sz w:val="24"/>
                <w:szCs w:val="24"/>
              </w:rPr>
              <w:t xml:space="preserve">rite </w:t>
            </w:r>
            <w:r w:rsidRPr="000223DD">
              <w:rPr>
                <w:rFonts w:ascii="Times New Roman" w:hAnsi="Times New Roman" w:cs="Times New Roman"/>
                <w:sz w:val="24"/>
                <w:szCs w:val="24"/>
              </w:rPr>
              <w:t>difference between them.</w:t>
            </w:r>
          </w:p>
        </w:tc>
      </w:tr>
      <w:tr w:rsidR="001B4CAC" w:rsidRPr="000223DD" w14:paraId="7C5E3EEC" w14:textId="77777777" w:rsidTr="000223DD">
        <w:tc>
          <w:tcPr>
            <w:tcW w:w="704" w:type="dxa"/>
          </w:tcPr>
          <w:p w14:paraId="777D9EE7" w14:textId="1B4314BE" w:rsidR="001B4CAC" w:rsidRPr="000223DD" w:rsidRDefault="0045157C" w:rsidP="00324DA7">
            <w:pPr>
              <w:autoSpaceDE w:val="0"/>
              <w:autoSpaceDN w:val="0"/>
              <w:adjustRightInd w:val="0"/>
              <w:spacing w:line="360" w:lineRule="auto"/>
              <w:rPr>
                <w:rFonts w:ascii="Times New Roman" w:hAnsi="Times New Roman" w:cs="Times New Roman"/>
                <w:color w:val="222222"/>
                <w:sz w:val="24"/>
                <w:szCs w:val="24"/>
              </w:rPr>
            </w:pPr>
            <w:r w:rsidRPr="000223DD">
              <w:rPr>
                <w:rFonts w:ascii="Times New Roman" w:hAnsi="Times New Roman" w:cs="Times New Roman"/>
                <w:color w:val="222222"/>
                <w:sz w:val="24"/>
                <w:szCs w:val="24"/>
              </w:rPr>
              <w:t>26</w:t>
            </w:r>
          </w:p>
        </w:tc>
        <w:tc>
          <w:tcPr>
            <w:tcW w:w="9507" w:type="dxa"/>
          </w:tcPr>
          <w:p w14:paraId="3E3C9385" w14:textId="6F4521CF" w:rsidR="00F9261A" w:rsidRPr="000223DD" w:rsidRDefault="008378CF" w:rsidP="00324DA7">
            <w:pPr>
              <w:autoSpaceDE w:val="0"/>
              <w:autoSpaceDN w:val="0"/>
              <w:adjustRightInd w:val="0"/>
              <w:spacing w:line="360" w:lineRule="auto"/>
              <w:rPr>
                <w:rFonts w:ascii="Times New Roman" w:hAnsi="Times New Roman" w:cs="Times New Roman"/>
                <w:color w:val="222222"/>
                <w:sz w:val="24"/>
                <w:szCs w:val="24"/>
              </w:rPr>
            </w:pPr>
            <w:r w:rsidRPr="000223DD">
              <w:rPr>
                <w:rFonts w:ascii="Times New Roman" w:hAnsi="Times New Roman" w:cs="Times New Roman"/>
                <w:color w:val="222222"/>
                <w:sz w:val="24"/>
                <w:szCs w:val="24"/>
              </w:rPr>
              <w:t>How will you bring about the following conversions?</w:t>
            </w:r>
            <w:r w:rsidR="002A423F" w:rsidRPr="000223DD">
              <w:rPr>
                <w:rFonts w:ascii="Times New Roman" w:hAnsi="Times New Roman" w:cs="Times New Roman"/>
                <w:color w:val="222222"/>
                <w:sz w:val="24"/>
                <w:szCs w:val="24"/>
              </w:rPr>
              <w:t>(Any 3)</w:t>
            </w:r>
          </w:p>
          <w:p w14:paraId="1567CADF" w14:textId="3C8829BF" w:rsidR="008378CF" w:rsidRPr="000223DD" w:rsidRDefault="008641D1" w:rsidP="00324DA7">
            <w:pPr>
              <w:pStyle w:val="ListParagraph"/>
              <w:numPr>
                <w:ilvl w:val="0"/>
                <w:numId w:val="37"/>
              </w:numPr>
              <w:autoSpaceDE w:val="0"/>
              <w:autoSpaceDN w:val="0"/>
              <w:adjustRightInd w:val="0"/>
              <w:spacing w:line="360" w:lineRule="auto"/>
              <w:rPr>
                <w:rFonts w:ascii="Times New Roman" w:hAnsi="Times New Roman" w:cs="Times New Roman"/>
                <w:color w:val="222222"/>
                <w:sz w:val="24"/>
                <w:szCs w:val="24"/>
              </w:rPr>
            </w:pPr>
            <w:r w:rsidRPr="000223DD">
              <w:rPr>
                <w:rFonts w:ascii="Times New Roman" w:hAnsi="Times New Roman" w:cs="Times New Roman"/>
                <w:color w:val="222222"/>
                <w:sz w:val="24"/>
                <w:szCs w:val="24"/>
              </w:rPr>
              <w:t>Ethyl chloride to ethene</w:t>
            </w:r>
            <w:r w:rsidR="007B7B8F" w:rsidRPr="000223DD">
              <w:rPr>
                <w:rFonts w:ascii="Times New Roman" w:hAnsi="Times New Roman" w:cs="Times New Roman"/>
                <w:color w:val="222222"/>
                <w:sz w:val="24"/>
                <w:szCs w:val="24"/>
              </w:rPr>
              <w:t>.</w:t>
            </w:r>
          </w:p>
          <w:p w14:paraId="517169B5" w14:textId="77777777" w:rsidR="008378CF" w:rsidRPr="000223DD" w:rsidRDefault="008378CF" w:rsidP="00324DA7">
            <w:pPr>
              <w:pStyle w:val="ListParagraph"/>
              <w:numPr>
                <w:ilvl w:val="0"/>
                <w:numId w:val="37"/>
              </w:numPr>
              <w:autoSpaceDE w:val="0"/>
              <w:autoSpaceDN w:val="0"/>
              <w:adjustRightInd w:val="0"/>
              <w:spacing w:line="360" w:lineRule="auto"/>
              <w:rPr>
                <w:rFonts w:ascii="Times New Roman" w:hAnsi="Times New Roman" w:cs="Times New Roman"/>
                <w:color w:val="222222"/>
                <w:sz w:val="24"/>
                <w:szCs w:val="24"/>
              </w:rPr>
            </w:pPr>
            <w:r w:rsidRPr="000223DD">
              <w:rPr>
                <w:rFonts w:ascii="Times New Roman" w:hAnsi="Times New Roman" w:cs="Times New Roman"/>
                <w:color w:val="222222"/>
                <w:sz w:val="24"/>
                <w:szCs w:val="24"/>
              </w:rPr>
              <w:t>Aniline to chlorobenzene</w:t>
            </w:r>
          </w:p>
          <w:p w14:paraId="08F9154B" w14:textId="215B2E2A" w:rsidR="008378CF" w:rsidRPr="000223DD" w:rsidRDefault="002A423F" w:rsidP="00324DA7">
            <w:pPr>
              <w:pStyle w:val="ListParagraph"/>
              <w:numPr>
                <w:ilvl w:val="0"/>
                <w:numId w:val="37"/>
              </w:numPr>
              <w:autoSpaceDE w:val="0"/>
              <w:autoSpaceDN w:val="0"/>
              <w:adjustRightInd w:val="0"/>
              <w:spacing w:line="360" w:lineRule="auto"/>
              <w:rPr>
                <w:rFonts w:ascii="Times New Roman" w:hAnsi="Times New Roman" w:cs="Times New Roman"/>
                <w:color w:val="222222"/>
                <w:sz w:val="24"/>
                <w:szCs w:val="24"/>
              </w:rPr>
            </w:pPr>
            <w:r w:rsidRPr="000223DD">
              <w:rPr>
                <w:rFonts w:ascii="Times New Roman" w:hAnsi="Times New Roman" w:cs="Times New Roman"/>
                <w:color w:val="222222"/>
                <w:sz w:val="24"/>
                <w:szCs w:val="24"/>
              </w:rPr>
              <w:t>But-1-ene to n-</w:t>
            </w:r>
            <w:proofErr w:type="spellStart"/>
            <w:r w:rsidRPr="000223DD">
              <w:rPr>
                <w:rFonts w:ascii="Times New Roman" w:hAnsi="Times New Roman" w:cs="Times New Roman"/>
                <w:color w:val="222222"/>
                <w:sz w:val="24"/>
                <w:szCs w:val="24"/>
              </w:rPr>
              <w:t>butyliodide</w:t>
            </w:r>
            <w:proofErr w:type="spellEnd"/>
            <w:r w:rsidRPr="000223DD">
              <w:rPr>
                <w:rFonts w:ascii="Times New Roman" w:hAnsi="Times New Roman" w:cs="Times New Roman"/>
                <w:color w:val="222222"/>
                <w:sz w:val="24"/>
                <w:szCs w:val="24"/>
              </w:rPr>
              <w:t xml:space="preserve"> </w:t>
            </w:r>
          </w:p>
          <w:p w14:paraId="2945F895" w14:textId="712796AE" w:rsidR="008378CF" w:rsidRPr="000223DD" w:rsidRDefault="002A423F" w:rsidP="00324DA7">
            <w:pPr>
              <w:pStyle w:val="ListParagraph"/>
              <w:numPr>
                <w:ilvl w:val="0"/>
                <w:numId w:val="37"/>
              </w:numPr>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color w:val="222222"/>
                <w:sz w:val="24"/>
                <w:szCs w:val="24"/>
              </w:rPr>
              <w:t>Benzene to diphenyl</w:t>
            </w:r>
          </w:p>
        </w:tc>
      </w:tr>
      <w:tr w:rsidR="009B1CAE" w:rsidRPr="000223DD" w14:paraId="7BE199A5" w14:textId="77777777" w:rsidTr="000223DD">
        <w:tc>
          <w:tcPr>
            <w:tcW w:w="704" w:type="dxa"/>
          </w:tcPr>
          <w:p w14:paraId="419B3E91" w14:textId="6E569851" w:rsidR="009B1CAE" w:rsidRPr="000223DD" w:rsidRDefault="0045157C" w:rsidP="00324DA7">
            <w:pPr>
              <w:autoSpaceDE w:val="0"/>
              <w:autoSpaceDN w:val="0"/>
              <w:adjustRightInd w:val="0"/>
              <w:spacing w:line="360" w:lineRule="auto"/>
              <w:rPr>
                <w:rFonts w:ascii="Times New Roman" w:hAnsi="Times New Roman" w:cs="Times New Roman"/>
                <w:color w:val="222222"/>
                <w:sz w:val="24"/>
                <w:szCs w:val="24"/>
              </w:rPr>
            </w:pPr>
            <w:r w:rsidRPr="000223DD">
              <w:rPr>
                <w:rFonts w:ascii="Times New Roman" w:hAnsi="Times New Roman" w:cs="Times New Roman"/>
                <w:color w:val="222222"/>
                <w:sz w:val="24"/>
                <w:szCs w:val="24"/>
              </w:rPr>
              <w:t>27</w:t>
            </w:r>
          </w:p>
        </w:tc>
        <w:tc>
          <w:tcPr>
            <w:tcW w:w="9507" w:type="dxa"/>
          </w:tcPr>
          <w:p w14:paraId="7BBC24ED" w14:textId="4450ADA4" w:rsidR="009B1CAE" w:rsidRPr="000223DD" w:rsidRDefault="00E00343" w:rsidP="00324DA7">
            <w:pPr>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sz w:val="24"/>
                <w:szCs w:val="24"/>
              </w:rPr>
              <w:t>Write the mechanism of acid catalysed hydration of alkenes.</w:t>
            </w:r>
          </w:p>
        </w:tc>
      </w:tr>
      <w:tr w:rsidR="009B1CAE" w:rsidRPr="000223DD" w14:paraId="6B825C2D" w14:textId="77777777" w:rsidTr="000223DD">
        <w:tc>
          <w:tcPr>
            <w:tcW w:w="704" w:type="dxa"/>
          </w:tcPr>
          <w:p w14:paraId="4DAF4A84" w14:textId="25499146" w:rsidR="009B1CAE" w:rsidRPr="000223DD" w:rsidRDefault="0045157C" w:rsidP="00324DA7">
            <w:pPr>
              <w:autoSpaceDE w:val="0"/>
              <w:autoSpaceDN w:val="0"/>
              <w:adjustRightInd w:val="0"/>
              <w:spacing w:line="360" w:lineRule="auto"/>
              <w:rPr>
                <w:rFonts w:ascii="Times New Roman" w:hAnsi="Times New Roman" w:cs="Times New Roman"/>
                <w:color w:val="222222"/>
                <w:sz w:val="24"/>
                <w:szCs w:val="24"/>
              </w:rPr>
            </w:pPr>
            <w:r w:rsidRPr="000223DD">
              <w:rPr>
                <w:rFonts w:ascii="Times New Roman" w:hAnsi="Times New Roman" w:cs="Times New Roman"/>
                <w:color w:val="222222"/>
                <w:sz w:val="24"/>
                <w:szCs w:val="24"/>
              </w:rPr>
              <w:t>28</w:t>
            </w:r>
          </w:p>
        </w:tc>
        <w:tc>
          <w:tcPr>
            <w:tcW w:w="9507" w:type="dxa"/>
          </w:tcPr>
          <w:p w14:paraId="688C116B" w14:textId="28497272" w:rsidR="0075640C" w:rsidRPr="000223DD" w:rsidRDefault="0014420A" w:rsidP="00324DA7">
            <w:pPr>
              <w:autoSpaceDE w:val="0"/>
              <w:autoSpaceDN w:val="0"/>
              <w:adjustRightInd w:val="0"/>
              <w:spacing w:line="360" w:lineRule="auto"/>
              <w:rPr>
                <w:rFonts w:ascii="Times New Roman" w:hAnsi="Times New Roman" w:cs="Times New Roman"/>
                <w:color w:val="222222"/>
                <w:sz w:val="24"/>
                <w:szCs w:val="24"/>
              </w:rPr>
            </w:pPr>
            <w:r w:rsidRPr="000223DD">
              <w:rPr>
                <w:rFonts w:ascii="Times New Roman" w:hAnsi="Times New Roman" w:cs="Times New Roman"/>
                <w:sz w:val="24"/>
                <w:szCs w:val="24"/>
              </w:rPr>
              <w:t xml:space="preserve">(a) </w:t>
            </w:r>
            <w:r w:rsidRPr="000223DD">
              <w:rPr>
                <w:rFonts w:ascii="Times New Roman" w:hAnsi="Times New Roman" w:cs="Times New Roman"/>
                <w:color w:val="222222"/>
                <w:sz w:val="24"/>
                <w:szCs w:val="24"/>
              </w:rPr>
              <w:t xml:space="preserve">At the same temperature hydrogen is more soluble in water than </w:t>
            </w:r>
            <w:r w:rsidR="00C51E61" w:rsidRPr="000223DD">
              <w:rPr>
                <w:rFonts w:ascii="Times New Roman" w:hAnsi="Times New Roman" w:cs="Times New Roman"/>
                <w:color w:val="222222"/>
                <w:sz w:val="24"/>
                <w:szCs w:val="24"/>
              </w:rPr>
              <w:t>h</w:t>
            </w:r>
            <w:r w:rsidRPr="000223DD">
              <w:rPr>
                <w:rFonts w:ascii="Times New Roman" w:hAnsi="Times New Roman" w:cs="Times New Roman"/>
                <w:color w:val="222222"/>
                <w:sz w:val="24"/>
                <w:szCs w:val="24"/>
              </w:rPr>
              <w:t>elium. Which of them</w:t>
            </w:r>
            <w:r w:rsidR="00D164A6" w:rsidRPr="000223DD">
              <w:rPr>
                <w:rFonts w:ascii="Times New Roman" w:hAnsi="Times New Roman" w:cs="Times New Roman"/>
                <w:color w:val="222222"/>
                <w:sz w:val="24"/>
                <w:szCs w:val="24"/>
              </w:rPr>
              <w:t xml:space="preserve"> </w:t>
            </w:r>
            <w:r w:rsidRPr="000223DD">
              <w:rPr>
                <w:rFonts w:ascii="Times New Roman" w:hAnsi="Times New Roman" w:cs="Times New Roman"/>
                <w:color w:val="222222"/>
                <w:sz w:val="24"/>
                <w:szCs w:val="24"/>
              </w:rPr>
              <w:t>will have higher value of K</w:t>
            </w:r>
            <w:r w:rsidRPr="000223DD">
              <w:rPr>
                <w:rFonts w:ascii="Times New Roman" w:hAnsi="Times New Roman" w:cs="Times New Roman"/>
                <w:color w:val="222222"/>
                <w:sz w:val="24"/>
                <w:szCs w:val="24"/>
                <w:vertAlign w:val="subscript"/>
              </w:rPr>
              <w:t>H</w:t>
            </w:r>
            <w:r w:rsidRPr="000223DD">
              <w:rPr>
                <w:rFonts w:ascii="Times New Roman" w:hAnsi="Times New Roman" w:cs="Times New Roman"/>
                <w:color w:val="222222"/>
                <w:sz w:val="24"/>
                <w:szCs w:val="24"/>
              </w:rPr>
              <w:t xml:space="preserve"> and why?</w:t>
            </w:r>
          </w:p>
          <w:p w14:paraId="1C5EE59C" w14:textId="0E4A0BB0" w:rsidR="0014420A" w:rsidRPr="000223DD" w:rsidRDefault="0014420A" w:rsidP="00324DA7">
            <w:pPr>
              <w:autoSpaceDE w:val="0"/>
              <w:autoSpaceDN w:val="0"/>
              <w:adjustRightInd w:val="0"/>
              <w:spacing w:line="360" w:lineRule="auto"/>
              <w:rPr>
                <w:rFonts w:ascii="Times New Roman" w:hAnsi="Times New Roman" w:cs="Times New Roman"/>
                <w:color w:val="222222"/>
                <w:sz w:val="24"/>
                <w:szCs w:val="24"/>
              </w:rPr>
            </w:pPr>
            <w:r w:rsidRPr="000223DD">
              <w:rPr>
                <w:rFonts w:ascii="Times New Roman" w:hAnsi="Times New Roman" w:cs="Times New Roman"/>
                <w:color w:val="222222"/>
                <w:sz w:val="24"/>
                <w:szCs w:val="24"/>
              </w:rPr>
              <w:t>(b) Why does measurement of osmotic pressure method is preferred for the determination of</w:t>
            </w:r>
            <w:r w:rsidR="00D164A6" w:rsidRPr="000223DD">
              <w:rPr>
                <w:rFonts w:ascii="Times New Roman" w:hAnsi="Times New Roman" w:cs="Times New Roman"/>
                <w:color w:val="222222"/>
                <w:sz w:val="24"/>
                <w:szCs w:val="24"/>
              </w:rPr>
              <w:t xml:space="preserve"> </w:t>
            </w:r>
            <w:r w:rsidRPr="000223DD">
              <w:rPr>
                <w:rFonts w:ascii="Times New Roman" w:hAnsi="Times New Roman" w:cs="Times New Roman"/>
                <w:color w:val="222222"/>
                <w:sz w:val="24"/>
                <w:szCs w:val="24"/>
              </w:rPr>
              <w:t>molar masses of macromolecules such as proteins and polymers?</w:t>
            </w:r>
          </w:p>
          <w:p w14:paraId="58CA7F4C" w14:textId="2DE280C3" w:rsidR="0014420A" w:rsidRPr="000223DD" w:rsidRDefault="0014420A" w:rsidP="00324DA7">
            <w:pPr>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color w:val="222222"/>
                <w:sz w:val="24"/>
                <w:szCs w:val="24"/>
              </w:rPr>
              <w:t>(c)Why does sprinkling of salt help in clearing the snow-covered roads in hilly areas?</w:t>
            </w:r>
          </w:p>
        </w:tc>
      </w:tr>
      <w:tr w:rsidR="009B1CAE" w:rsidRPr="000223DD" w14:paraId="4D079674" w14:textId="77777777" w:rsidTr="000223DD">
        <w:tc>
          <w:tcPr>
            <w:tcW w:w="704" w:type="dxa"/>
          </w:tcPr>
          <w:p w14:paraId="71E0FA29" w14:textId="77777777" w:rsidR="009B1CAE" w:rsidRPr="000223DD" w:rsidRDefault="009B1CAE" w:rsidP="00324DA7">
            <w:pPr>
              <w:autoSpaceDE w:val="0"/>
              <w:autoSpaceDN w:val="0"/>
              <w:adjustRightInd w:val="0"/>
              <w:spacing w:line="360" w:lineRule="auto"/>
              <w:rPr>
                <w:rFonts w:ascii="Times New Roman" w:hAnsi="Times New Roman" w:cs="Times New Roman"/>
                <w:color w:val="222222"/>
                <w:sz w:val="24"/>
                <w:szCs w:val="24"/>
              </w:rPr>
            </w:pPr>
          </w:p>
        </w:tc>
        <w:tc>
          <w:tcPr>
            <w:tcW w:w="9507" w:type="dxa"/>
          </w:tcPr>
          <w:p w14:paraId="07FD7CD5" w14:textId="77777777" w:rsidR="00125EAA" w:rsidRPr="000223DD" w:rsidRDefault="00125EAA" w:rsidP="00324DA7">
            <w:pPr>
              <w:autoSpaceDE w:val="0"/>
              <w:autoSpaceDN w:val="0"/>
              <w:adjustRightInd w:val="0"/>
              <w:spacing w:line="360" w:lineRule="auto"/>
              <w:jc w:val="center"/>
              <w:rPr>
                <w:rFonts w:ascii="Times New Roman" w:hAnsi="Times New Roman" w:cs="Times New Roman"/>
                <w:sz w:val="24"/>
                <w:szCs w:val="24"/>
              </w:rPr>
            </w:pPr>
          </w:p>
          <w:p w14:paraId="0A12D218" w14:textId="77777777" w:rsidR="00125EAA" w:rsidRPr="000223DD" w:rsidRDefault="00125EAA" w:rsidP="00324DA7">
            <w:pPr>
              <w:autoSpaceDE w:val="0"/>
              <w:autoSpaceDN w:val="0"/>
              <w:adjustRightInd w:val="0"/>
              <w:spacing w:line="360" w:lineRule="auto"/>
              <w:jc w:val="center"/>
              <w:rPr>
                <w:rFonts w:ascii="Times New Roman" w:hAnsi="Times New Roman" w:cs="Times New Roman"/>
                <w:sz w:val="24"/>
                <w:szCs w:val="24"/>
              </w:rPr>
            </w:pPr>
          </w:p>
          <w:p w14:paraId="5EE9DE72" w14:textId="22AAB5F2" w:rsidR="009B1CAE" w:rsidRPr="000223DD" w:rsidRDefault="0045157C" w:rsidP="00324DA7">
            <w:pPr>
              <w:autoSpaceDE w:val="0"/>
              <w:autoSpaceDN w:val="0"/>
              <w:adjustRightInd w:val="0"/>
              <w:spacing w:line="360" w:lineRule="auto"/>
              <w:jc w:val="center"/>
              <w:rPr>
                <w:rFonts w:ascii="Times New Roman" w:hAnsi="Times New Roman" w:cs="Times New Roman"/>
                <w:i/>
                <w:iCs/>
                <w:sz w:val="24"/>
                <w:szCs w:val="24"/>
              </w:rPr>
            </w:pPr>
            <w:r w:rsidRPr="000223DD">
              <w:rPr>
                <w:rFonts w:ascii="Times New Roman" w:hAnsi="Times New Roman" w:cs="Times New Roman"/>
                <w:sz w:val="24"/>
                <w:szCs w:val="24"/>
              </w:rPr>
              <w:t>SECTION D</w:t>
            </w:r>
          </w:p>
        </w:tc>
      </w:tr>
      <w:tr w:rsidR="009B1CAE" w:rsidRPr="000223DD" w14:paraId="388F0CAF" w14:textId="77777777" w:rsidTr="000223DD">
        <w:tc>
          <w:tcPr>
            <w:tcW w:w="704" w:type="dxa"/>
          </w:tcPr>
          <w:p w14:paraId="0945F11E" w14:textId="77777777" w:rsidR="009B1CAE" w:rsidRPr="000223DD" w:rsidRDefault="009B1CAE" w:rsidP="00324DA7">
            <w:pPr>
              <w:autoSpaceDE w:val="0"/>
              <w:autoSpaceDN w:val="0"/>
              <w:adjustRightInd w:val="0"/>
              <w:spacing w:line="360" w:lineRule="auto"/>
              <w:rPr>
                <w:rFonts w:ascii="Times New Roman" w:hAnsi="Times New Roman" w:cs="Times New Roman"/>
                <w:color w:val="222222"/>
                <w:sz w:val="24"/>
                <w:szCs w:val="24"/>
              </w:rPr>
            </w:pPr>
          </w:p>
        </w:tc>
        <w:tc>
          <w:tcPr>
            <w:tcW w:w="9507" w:type="dxa"/>
          </w:tcPr>
          <w:p w14:paraId="5B3FC5AB" w14:textId="6AABC553" w:rsidR="009B1CAE" w:rsidRPr="000223DD" w:rsidRDefault="0045157C" w:rsidP="00324DA7">
            <w:pPr>
              <w:autoSpaceDE w:val="0"/>
              <w:autoSpaceDN w:val="0"/>
              <w:adjustRightInd w:val="0"/>
              <w:spacing w:line="360" w:lineRule="auto"/>
              <w:rPr>
                <w:rFonts w:ascii="Times New Roman" w:hAnsi="Times New Roman" w:cs="Times New Roman"/>
                <w:i/>
                <w:iCs/>
                <w:sz w:val="24"/>
                <w:szCs w:val="24"/>
              </w:rPr>
            </w:pPr>
            <w:r w:rsidRPr="000223DD">
              <w:rPr>
                <w:rFonts w:ascii="Times New Roman" w:hAnsi="Times New Roman" w:cs="Times New Roman"/>
                <w:i/>
                <w:iCs/>
                <w:sz w:val="24"/>
                <w:szCs w:val="24"/>
              </w:rPr>
              <w:t>The following questions are case-based questions. Each question has an internal choice and carries 4 (1+1+2) marks each. Read the passage carefully and answer the questions that follow.</w:t>
            </w:r>
          </w:p>
        </w:tc>
      </w:tr>
      <w:tr w:rsidR="00587D63" w:rsidRPr="000223DD" w14:paraId="1DCE1F4D" w14:textId="77777777" w:rsidTr="000223DD">
        <w:tc>
          <w:tcPr>
            <w:tcW w:w="704" w:type="dxa"/>
          </w:tcPr>
          <w:p w14:paraId="41308702" w14:textId="404C121B" w:rsidR="00587D63" w:rsidRPr="000223DD" w:rsidRDefault="00587D63" w:rsidP="00324DA7">
            <w:pPr>
              <w:autoSpaceDE w:val="0"/>
              <w:autoSpaceDN w:val="0"/>
              <w:adjustRightInd w:val="0"/>
              <w:spacing w:line="360" w:lineRule="auto"/>
              <w:rPr>
                <w:rFonts w:ascii="Times New Roman" w:hAnsi="Times New Roman" w:cs="Times New Roman"/>
                <w:color w:val="222222"/>
                <w:sz w:val="24"/>
                <w:szCs w:val="24"/>
              </w:rPr>
            </w:pPr>
            <w:r w:rsidRPr="000223DD">
              <w:rPr>
                <w:rFonts w:ascii="Times New Roman" w:hAnsi="Times New Roman" w:cs="Times New Roman"/>
                <w:color w:val="222222"/>
                <w:sz w:val="24"/>
                <w:szCs w:val="24"/>
              </w:rPr>
              <w:t>29</w:t>
            </w:r>
          </w:p>
        </w:tc>
        <w:tc>
          <w:tcPr>
            <w:tcW w:w="9507" w:type="dxa"/>
          </w:tcPr>
          <w:p w14:paraId="057EAF99" w14:textId="77777777" w:rsidR="00587D63" w:rsidRPr="000223DD" w:rsidRDefault="00946743" w:rsidP="00324DA7">
            <w:pPr>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sz w:val="24"/>
                <w:szCs w:val="24"/>
              </w:rPr>
              <w:t>Transition metals form complex compounds which play a very important role in our daily life. Complexes are also formed by other groups elements e.g. Chlorophyll is coordination compound of Mg. Organometallic compounds like Grignard reagent is most useful in organic chemistry. Complexes are used in medicines, analytical chemistry, qualitative analysis, electroplating, biological processes. Stability of complexes depends upon charge on central metal ion, strength of ligand. Counter ions outside the coordination entity are ionisable but inside the coordination sphere are not ionisable. Valence bond theory considers the bonding between the metal ion and the ligands as purely covalent. On the other hand, crystal field theory considers the metal-ligand bond to be ionic arising from electrostatic interaction between the metal ion and the ligands Arrangement of ligands in order of their ability to cause splitting Δ is called spectrochemical series. Ligands which cause large splitting (large Δ) are called strong field ligands while those which cause small splitting (small Δ) are called weak field ligands</w:t>
            </w:r>
          </w:p>
          <w:p w14:paraId="02DBBAF2" w14:textId="28C1130F" w:rsidR="00946743" w:rsidRPr="000223DD" w:rsidRDefault="007B7B8F" w:rsidP="00324DA7">
            <w:pPr>
              <w:pStyle w:val="ListParagraph"/>
              <w:numPr>
                <w:ilvl w:val="0"/>
                <w:numId w:val="45"/>
              </w:numPr>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sz w:val="24"/>
                <w:szCs w:val="24"/>
              </w:rPr>
              <w:t>Give reason for</w:t>
            </w:r>
            <w:r w:rsidR="00946743" w:rsidRPr="000223DD">
              <w:rPr>
                <w:rFonts w:ascii="Times New Roman" w:hAnsi="Times New Roman" w:cs="Times New Roman"/>
                <w:sz w:val="24"/>
                <w:szCs w:val="24"/>
              </w:rPr>
              <w:t xml:space="preserve"> the violet colour of [Ti (H</w:t>
            </w:r>
            <w:r w:rsidR="00946743" w:rsidRPr="000223DD">
              <w:rPr>
                <w:rFonts w:ascii="Times New Roman" w:hAnsi="Times New Roman" w:cs="Times New Roman"/>
                <w:sz w:val="24"/>
                <w:szCs w:val="24"/>
                <w:vertAlign w:val="subscript"/>
              </w:rPr>
              <w:t>2</w:t>
            </w:r>
            <w:r w:rsidR="00946743" w:rsidRPr="000223DD">
              <w:rPr>
                <w:rFonts w:ascii="Times New Roman" w:hAnsi="Times New Roman" w:cs="Times New Roman"/>
                <w:sz w:val="24"/>
                <w:szCs w:val="24"/>
              </w:rPr>
              <w:t>O)</w:t>
            </w:r>
            <w:r w:rsidR="00946743" w:rsidRPr="000223DD">
              <w:rPr>
                <w:rFonts w:ascii="Times New Roman" w:hAnsi="Times New Roman" w:cs="Times New Roman"/>
                <w:sz w:val="24"/>
                <w:szCs w:val="24"/>
                <w:vertAlign w:val="subscript"/>
              </w:rPr>
              <w:t>6</w:t>
            </w:r>
            <w:r w:rsidR="00946743" w:rsidRPr="000223DD">
              <w:rPr>
                <w:rFonts w:ascii="Times New Roman" w:hAnsi="Times New Roman" w:cs="Times New Roman"/>
                <w:sz w:val="24"/>
                <w:szCs w:val="24"/>
              </w:rPr>
              <w:t>]</w:t>
            </w:r>
            <w:r w:rsidR="00946743" w:rsidRPr="000223DD">
              <w:rPr>
                <w:rFonts w:ascii="Times New Roman" w:hAnsi="Times New Roman" w:cs="Times New Roman"/>
                <w:sz w:val="24"/>
                <w:szCs w:val="24"/>
                <w:vertAlign w:val="superscript"/>
              </w:rPr>
              <w:t>3+</w:t>
            </w:r>
            <w:r w:rsidR="00946743" w:rsidRPr="000223DD">
              <w:rPr>
                <w:rFonts w:ascii="Times New Roman" w:hAnsi="Times New Roman" w:cs="Times New Roman"/>
                <w:sz w:val="24"/>
                <w:szCs w:val="24"/>
              </w:rPr>
              <w:t xml:space="preserve"> complex on the basis of the crystal field theory?</w:t>
            </w:r>
          </w:p>
          <w:p w14:paraId="079BF284" w14:textId="58C875EA" w:rsidR="00946743" w:rsidRPr="000223DD" w:rsidRDefault="00946743" w:rsidP="00324DA7">
            <w:pPr>
              <w:pStyle w:val="ListParagraph"/>
              <w:numPr>
                <w:ilvl w:val="0"/>
                <w:numId w:val="45"/>
              </w:numPr>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sz w:val="24"/>
                <w:szCs w:val="24"/>
              </w:rPr>
              <w:t xml:space="preserve">On the basis of crystal field theory, write the electronic configuration of </w:t>
            </w:r>
            <w:r w:rsidR="002537FF" w:rsidRPr="000223DD">
              <w:rPr>
                <w:rFonts w:ascii="Times New Roman" w:hAnsi="Times New Roman" w:cs="Times New Roman"/>
                <w:sz w:val="24"/>
                <w:szCs w:val="24"/>
              </w:rPr>
              <w:t>Mn</w:t>
            </w:r>
            <w:r w:rsidR="009E3DF9" w:rsidRPr="000223DD">
              <w:rPr>
                <w:rFonts w:ascii="Times New Roman" w:hAnsi="Times New Roman" w:cs="Times New Roman"/>
                <w:sz w:val="24"/>
                <w:szCs w:val="24"/>
                <w:vertAlign w:val="superscript"/>
              </w:rPr>
              <w:t>3+</w:t>
            </w:r>
            <w:r w:rsidRPr="000223DD">
              <w:rPr>
                <w:rFonts w:ascii="Times New Roman" w:hAnsi="Times New Roman" w:cs="Times New Roman"/>
                <w:sz w:val="24"/>
                <w:szCs w:val="24"/>
              </w:rPr>
              <w:t xml:space="preserve"> in terms of t</w:t>
            </w:r>
            <w:r w:rsidRPr="000223DD">
              <w:rPr>
                <w:rFonts w:ascii="Times New Roman" w:hAnsi="Times New Roman" w:cs="Times New Roman"/>
                <w:sz w:val="24"/>
                <w:szCs w:val="24"/>
                <w:vertAlign w:val="subscript"/>
              </w:rPr>
              <w:t>2</w:t>
            </w:r>
            <w:r w:rsidRPr="000223DD">
              <w:rPr>
                <w:rFonts w:ascii="Times New Roman" w:hAnsi="Times New Roman" w:cs="Times New Roman"/>
                <w:sz w:val="24"/>
                <w:szCs w:val="24"/>
              </w:rPr>
              <w:t xml:space="preserve">g and </w:t>
            </w:r>
            <w:proofErr w:type="spellStart"/>
            <w:r w:rsidRPr="000223DD">
              <w:rPr>
                <w:rFonts w:ascii="Times New Roman" w:hAnsi="Times New Roman" w:cs="Times New Roman"/>
                <w:sz w:val="24"/>
                <w:szCs w:val="24"/>
              </w:rPr>
              <w:t>e</w:t>
            </w:r>
            <w:r w:rsidRPr="000223DD">
              <w:rPr>
                <w:rFonts w:ascii="Times New Roman" w:hAnsi="Times New Roman" w:cs="Times New Roman"/>
                <w:sz w:val="24"/>
                <w:szCs w:val="24"/>
                <w:vertAlign w:val="subscript"/>
              </w:rPr>
              <w:t>g</w:t>
            </w:r>
            <w:proofErr w:type="spellEnd"/>
            <w:r w:rsidRPr="000223DD">
              <w:rPr>
                <w:rFonts w:ascii="Times New Roman" w:hAnsi="Times New Roman" w:cs="Times New Roman"/>
                <w:sz w:val="24"/>
                <w:szCs w:val="24"/>
              </w:rPr>
              <w:t xml:space="preserve"> in an octahedral field when Δ</w:t>
            </w:r>
            <w:r w:rsidRPr="000223DD">
              <w:rPr>
                <w:rFonts w:ascii="Times New Roman" w:hAnsi="Times New Roman" w:cs="Times New Roman"/>
                <w:sz w:val="24"/>
                <w:szCs w:val="24"/>
                <w:vertAlign w:val="subscript"/>
              </w:rPr>
              <w:t>O</w:t>
            </w:r>
            <w:r w:rsidRPr="000223DD">
              <w:rPr>
                <w:rFonts w:ascii="Times New Roman" w:hAnsi="Times New Roman" w:cs="Times New Roman"/>
                <w:sz w:val="24"/>
                <w:szCs w:val="24"/>
              </w:rPr>
              <w:t xml:space="preserve"> &lt; P.</w:t>
            </w:r>
          </w:p>
          <w:p w14:paraId="57A85028" w14:textId="03A716D4" w:rsidR="00C50300" w:rsidRPr="000223DD" w:rsidRDefault="00C50300" w:rsidP="00324DA7">
            <w:pPr>
              <w:pStyle w:val="ListParagraph"/>
              <w:numPr>
                <w:ilvl w:val="0"/>
                <w:numId w:val="45"/>
              </w:numPr>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sz w:val="24"/>
                <w:szCs w:val="24"/>
              </w:rPr>
              <w:lastRenderedPageBreak/>
              <w:t>Explain why [Co(NH</w:t>
            </w:r>
            <w:r w:rsidRPr="000223DD">
              <w:rPr>
                <w:rFonts w:ascii="Times New Roman" w:hAnsi="Times New Roman" w:cs="Times New Roman"/>
                <w:sz w:val="24"/>
                <w:szCs w:val="24"/>
                <w:vertAlign w:val="subscript"/>
              </w:rPr>
              <w:t>3</w:t>
            </w:r>
            <w:r w:rsidRPr="000223DD">
              <w:rPr>
                <w:rFonts w:ascii="Times New Roman" w:hAnsi="Times New Roman" w:cs="Times New Roman"/>
                <w:sz w:val="24"/>
                <w:szCs w:val="24"/>
              </w:rPr>
              <w:t>)</w:t>
            </w:r>
            <w:r w:rsidRPr="000223DD">
              <w:rPr>
                <w:rFonts w:ascii="Times New Roman" w:hAnsi="Times New Roman" w:cs="Times New Roman"/>
                <w:sz w:val="24"/>
                <w:szCs w:val="24"/>
                <w:vertAlign w:val="subscript"/>
              </w:rPr>
              <w:t>6</w:t>
            </w:r>
            <w:r w:rsidRPr="000223DD">
              <w:rPr>
                <w:rFonts w:ascii="Times New Roman" w:hAnsi="Times New Roman" w:cs="Times New Roman"/>
                <w:sz w:val="24"/>
                <w:szCs w:val="24"/>
              </w:rPr>
              <w:t>]</w:t>
            </w:r>
            <w:r w:rsidRPr="000223DD">
              <w:rPr>
                <w:rFonts w:ascii="Times New Roman" w:hAnsi="Times New Roman" w:cs="Times New Roman"/>
                <w:sz w:val="24"/>
                <w:szCs w:val="24"/>
                <w:vertAlign w:val="superscript"/>
              </w:rPr>
              <w:t>3+</w:t>
            </w:r>
            <w:r w:rsidRPr="000223DD">
              <w:rPr>
                <w:rFonts w:ascii="Times New Roman" w:hAnsi="Times New Roman" w:cs="Times New Roman"/>
                <w:sz w:val="24"/>
                <w:szCs w:val="24"/>
              </w:rPr>
              <w:t xml:space="preserve"> is an inner orbital complex whereas [Ni(NH</w:t>
            </w:r>
            <w:r w:rsidRPr="000223DD">
              <w:rPr>
                <w:rFonts w:ascii="Times New Roman" w:hAnsi="Times New Roman" w:cs="Times New Roman"/>
                <w:sz w:val="24"/>
                <w:szCs w:val="24"/>
                <w:vertAlign w:val="subscript"/>
              </w:rPr>
              <w:t>3</w:t>
            </w:r>
            <w:r w:rsidRPr="000223DD">
              <w:rPr>
                <w:rFonts w:ascii="Times New Roman" w:hAnsi="Times New Roman" w:cs="Times New Roman"/>
                <w:sz w:val="24"/>
                <w:szCs w:val="24"/>
              </w:rPr>
              <w:t>)</w:t>
            </w:r>
            <w:r w:rsidRPr="000223DD">
              <w:rPr>
                <w:rFonts w:ascii="Times New Roman" w:hAnsi="Times New Roman" w:cs="Times New Roman"/>
                <w:sz w:val="24"/>
                <w:szCs w:val="24"/>
                <w:vertAlign w:val="subscript"/>
              </w:rPr>
              <w:t>6</w:t>
            </w:r>
            <w:r w:rsidRPr="000223DD">
              <w:rPr>
                <w:rFonts w:ascii="Times New Roman" w:hAnsi="Times New Roman" w:cs="Times New Roman"/>
                <w:sz w:val="24"/>
                <w:szCs w:val="24"/>
              </w:rPr>
              <w:t>]</w:t>
            </w:r>
            <w:r w:rsidRPr="000223DD">
              <w:rPr>
                <w:rFonts w:ascii="Times New Roman" w:hAnsi="Times New Roman" w:cs="Times New Roman"/>
                <w:sz w:val="24"/>
                <w:szCs w:val="24"/>
                <w:vertAlign w:val="superscript"/>
              </w:rPr>
              <w:t>2+</w:t>
            </w:r>
            <w:r w:rsidRPr="000223DD">
              <w:rPr>
                <w:rFonts w:ascii="Times New Roman" w:hAnsi="Times New Roman" w:cs="Times New Roman"/>
                <w:sz w:val="24"/>
                <w:szCs w:val="24"/>
              </w:rPr>
              <w:t xml:space="preserve"> is an</w:t>
            </w:r>
          </w:p>
          <w:p w14:paraId="4F1B5EDF" w14:textId="77777777" w:rsidR="00C50300" w:rsidRPr="000223DD" w:rsidRDefault="00C50300" w:rsidP="00324DA7">
            <w:pPr>
              <w:autoSpaceDE w:val="0"/>
              <w:autoSpaceDN w:val="0"/>
              <w:adjustRightInd w:val="0"/>
              <w:spacing w:line="360" w:lineRule="auto"/>
              <w:ind w:left="360"/>
              <w:rPr>
                <w:rFonts w:ascii="Times New Roman" w:hAnsi="Times New Roman" w:cs="Times New Roman"/>
                <w:sz w:val="24"/>
                <w:szCs w:val="24"/>
              </w:rPr>
            </w:pPr>
            <w:r w:rsidRPr="000223DD">
              <w:rPr>
                <w:rFonts w:ascii="Times New Roman" w:hAnsi="Times New Roman" w:cs="Times New Roman"/>
                <w:sz w:val="24"/>
                <w:szCs w:val="24"/>
              </w:rPr>
              <w:t>outer orbital complex</w:t>
            </w:r>
          </w:p>
          <w:p w14:paraId="68EC4EAF" w14:textId="4D4478E9" w:rsidR="00831A14" w:rsidRPr="000223DD" w:rsidRDefault="003D4AE6" w:rsidP="00324DA7">
            <w:pPr>
              <w:autoSpaceDE w:val="0"/>
              <w:autoSpaceDN w:val="0"/>
              <w:adjustRightInd w:val="0"/>
              <w:spacing w:line="360" w:lineRule="auto"/>
              <w:ind w:left="360"/>
              <w:rPr>
                <w:rFonts w:ascii="Times New Roman" w:hAnsi="Times New Roman" w:cs="Times New Roman"/>
                <w:sz w:val="24"/>
                <w:szCs w:val="24"/>
              </w:rPr>
            </w:pPr>
            <w:r w:rsidRPr="000223DD">
              <w:rPr>
                <w:rFonts w:ascii="Times New Roman" w:hAnsi="Times New Roman" w:cs="Times New Roman"/>
                <w:sz w:val="24"/>
                <w:szCs w:val="24"/>
              </w:rPr>
              <w:t xml:space="preserve">                     O</w:t>
            </w:r>
            <w:r w:rsidR="0020219C" w:rsidRPr="000223DD">
              <w:rPr>
                <w:rFonts w:ascii="Times New Roman" w:hAnsi="Times New Roman" w:cs="Times New Roman"/>
                <w:sz w:val="24"/>
                <w:szCs w:val="24"/>
              </w:rPr>
              <w:t>R</w:t>
            </w:r>
          </w:p>
          <w:p w14:paraId="7DB82E1E" w14:textId="1FEE73E3" w:rsidR="003D4AE6" w:rsidRPr="000223DD" w:rsidRDefault="003D4AE6" w:rsidP="00324DA7">
            <w:pPr>
              <w:autoSpaceDE w:val="0"/>
              <w:autoSpaceDN w:val="0"/>
              <w:adjustRightInd w:val="0"/>
              <w:spacing w:line="360" w:lineRule="auto"/>
              <w:ind w:left="360"/>
              <w:rPr>
                <w:rFonts w:ascii="Times New Roman" w:hAnsi="Times New Roman" w:cs="Times New Roman"/>
                <w:sz w:val="24"/>
                <w:szCs w:val="24"/>
              </w:rPr>
            </w:pPr>
            <w:r w:rsidRPr="000223DD">
              <w:rPr>
                <w:rFonts w:ascii="Times New Roman" w:hAnsi="Times New Roman" w:cs="Times New Roman"/>
                <w:sz w:val="24"/>
                <w:szCs w:val="24"/>
              </w:rPr>
              <w:t>[NiCl</w:t>
            </w:r>
            <w:r w:rsidRPr="000223DD">
              <w:rPr>
                <w:rFonts w:ascii="Times New Roman" w:hAnsi="Times New Roman" w:cs="Times New Roman"/>
                <w:sz w:val="24"/>
                <w:szCs w:val="24"/>
                <w:vertAlign w:val="subscript"/>
              </w:rPr>
              <w:t>4</w:t>
            </w:r>
            <w:r w:rsidRPr="000223DD">
              <w:rPr>
                <w:rFonts w:ascii="Times New Roman" w:hAnsi="Times New Roman" w:cs="Times New Roman"/>
                <w:sz w:val="24"/>
                <w:szCs w:val="24"/>
              </w:rPr>
              <w:t>]</w:t>
            </w:r>
            <w:r w:rsidRPr="000223DD">
              <w:rPr>
                <w:rFonts w:ascii="Times New Roman" w:hAnsi="Times New Roman" w:cs="Times New Roman"/>
                <w:sz w:val="24"/>
                <w:szCs w:val="24"/>
                <w:vertAlign w:val="superscript"/>
              </w:rPr>
              <w:t>2–</w:t>
            </w:r>
            <w:r w:rsidRPr="000223DD">
              <w:rPr>
                <w:rFonts w:ascii="Times New Roman" w:hAnsi="Times New Roman" w:cs="Times New Roman"/>
                <w:sz w:val="24"/>
                <w:szCs w:val="24"/>
              </w:rPr>
              <w:t xml:space="preserve"> is paramagnetic while [</w:t>
            </w:r>
            <w:proofErr w:type="gramStart"/>
            <w:r w:rsidRPr="000223DD">
              <w:rPr>
                <w:rFonts w:ascii="Times New Roman" w:hAnsi="Times New Roman" w:cs="Times New Roman"/>
                <w:sz w:val="24"/>
                <w:szCs w:val="24"/>
              </w:rPr>
              <w:t>Ni(</w:t>
            </w:r>
            <w:proofErr w:type="gramEnd"/>
            <w:r w:rsidRPr="000223DD">
              <w:rPr>
                <w:rFonts w:ascii="Times New Roman" w:hAnsi="Times New Roman" w:cs="Times New Roman"/>
                <w:sz w:val="24"/>
                <w:szCs w:val="24"/>
              </w:rPr>
              <w:t>CO)</w:t>
            </w:r>
            <w:r w:rsidRPr="000223DD">
              <w:rPr>
                <w:rFonts w:ascii="Times New Roman" w:hAnsi="Times New Roman" w:cs="Times New Roman"/>
                <w:sz w:val="24"/>
                <w:szCs w:val="24"/>
                <w:vertAlign w:val="subscript"/>
              </w:rPr>
              <w:t>4</w:t>
            </w:r>
            <w:r w:rsidRPr="000223DD">
              <w:rPr>
                <w:rFonts w:ascii="Times New Roman" w:hAnsi="Times New Roman" w:cs="Times New Roman"/>
                <w:sz w:val="24"/>
                <w:szCs w:val="24"/>
              </w:rPr>
              <w:t xml:space="preserve">] is diamagnetic though both are tetrahedral. </w:t>
            </w:r>
            <w:r w:rsidR="009E3DF9" w:rsidRPr="000223DD">
              <w:rPr>
                <w:rFonts w:ascii="Times New Roman" w:hAnsi="Times New Roman" w:cs="Times New Roman"/>
                <w:sz w:val="24"/>
                <w:szCs w:val="24"/>
              </w:rPr>
              <w:t>Explain w</w:t>
            </w:r>
            <w:r w:rsidRPr="000223DD">
              <w:rPr>
                <w:rFonts w:ascii="Times New Roman" w:hAnsi="Times New Roman" w:cs="Times New Roman"/>
                <w:sz w:val="24"/>
                <w:szCs w:val="24"/>
              </w:rPr>
              <w:t>hy?</w:t>
            </w:r>
          </w:p>
        </w:tc>
      </w:tr>
      <w:tr w:rsidR="009B1CAE" w:rsidRPr="000223DD" w14:paraId="3039C599" w14:textId="77777777" w:rsidTr="000223DD">
        <w:tc>
          <w:tcPr>
            <w:tcW w:w="704" w:type="dxa"/>
          </w:tcPr>
          <w:p w14:paraId="0E25D712" w14:textId="0606EAD7" w:rsidR="009B1CAE" w:rsidRPr="000223DD" w:rsidRDefault="00587D63" w:rsidP="00324DA7">
            <w:pPr>
              <w:autoSpaceDE w:val="0"/>
              <w:autoSpaceDN w:val="0"/>
              <w:adjustRightInd w:val="0"/>
              <w:spacing w:line="360" w:lineRule="auto"/>
              <w:rPr>
                <w:rFonts w:ascii="Times New Roman" w:hAnsi="Times New Roman" w:cs="Times New Roman"/>
                <w:color w:val="222222"/>
                <w:sz w:val="24"/>
                <w:szCs w:val="24"/>
              </w:rPr>
            </w:pPr>
            <w:r w:rsidRPr="000223DD">
              <w:rPr>
                <w:rFonts w:ascii="Times New Roman" w:hAnsi="Times New Roman" w:cs="Times New Roman"/>
                <w:color w:val="222222"/>
                <w:sz w:val="24"/>
                <w:szCs w:val="24"/>
              </w:rPr>
              <w:lastRenderedPageBreak/>
              <w:t>30</w:t>
            </w:r>
          </w:p>
        </w:tc>
        <w:tc>
          <w:tcPr>
            <w:tcW w:w="9507" w:type="dxa"/>
          </w:tcPr>
          <w:p w14:paraId="2A3E9BE2" w14:textId="142C81BB" w:rsidR="007C78A8" w:rsidRPr="000223DD" w:rsidRDefault="007C78A8" w:rsidP="00324DA7">
            <w:pPr>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sz w:val="24"/>
                <w:szCs w:val="24"/>
              </w:rPr>
              <w:t xml:space="preserve">Solutions are homogeneous mixture of two or more substances. Ideal </w:t>
            </w:r>
            <w:proofErr w:type="gramStart"/>
            <w:r w:rsidRPr="000223DD">
              <w:rPr>
                <w:rFonts w:ascii="Times New Roman" w:hAnsi="Times New Roman" w:cs="Times New Roman"/>
                <w:sz w:val="24"/>
                <w:szCs w:val="24"/>
              </w:rPr>
              <w:t>solution follow</w:t>
            </w:r>
            <w:proofErr w:type="gramEnd"/>
            <w:r w:rsidRPr="000223DD">
              <w:rPr>
                <w:rFonts w:ascii="Times New Roman" w:hAnsi="Times New Roman" w:cs="Times New Roman"/>
                <w:sz w:val="24"/>
                <w:szCs w:val="24"/>
              </w:rPr>
              <w:t xml:space="preserve"> </w:t>
            </w:r>
            <w:proofErr w:type="spellStart"/>
            <w:r w:rsidRPr="000223DD">
              <w:rPr>
                <w:rFonts w:ascii="Times New Roman" w:hAnsi="Times New Roman" w:cs="Times New Roman"/>
                <w:sz w:val="24"/>
                <w:szCs w:val="24"/>
              </w:rPr>
              <w:t>Raoult’s</w:t>
            </w:r>
            <w:proofErr w:type="spellEnd"/>
            <w:r w:rsidRPr="000223DD">
              <w:rPr>
                <w:rFonts w:ascii="Times New Roman" w:hAnsi="Times New Roman" w:cs="Times New Roman"/>
                <w:sz w:val="24"/>
                <w:szCs w:val="24"/>
              </w:rPr>
              <w:t xml:space="preserve"> law. The vapour pressure of each component is directly proportional to their mole fraction if both solute and solvent are volatile. The relative lowering of vapour pressure is equal to mole fraction of solute if only solvent is </w:t>
            </w:r>
            <w:proofErr w:type="spellStart"/>
            <w:r w:rsidRPr="000223DD">
              <w:rPr>
                <w:rFonts w:ascii="Times New Roman" w:hAnsi="Times New Roman" w:cs="Times New Roman"/>
                <w:sz w:val="24"/>
                <w:szCs w:val="24"/>
              </w:rPr>
              <w:t>volatile.Non</w:t>
            </w:r>
            <w:proofErr w:type="spellEnd"/>
            <w:r w:rsidRPr="000223DD">
              <w:rPr>
                <w:rFonts w:ascii="Times New Roman" w:hAnsi="Times New Roman" w:cs="Times New Roman"/>
                <w:sz w:val="24"/>
                <w:szCs w:val="24"/>
              </w:rPr>
              <w:t>-ideal</w:t>
            </w:r>
            <w:r w:rsidR="006E02E6" w:rsidRPr="000223DD">
              <w:rPr>
                <w:rFonts w:ascii="Times New Roman" w:hAnsi="Times New Roman" w:cs="Times New Roman"/>
                <w:sz w:val="24"/>
                <w:szCs w:val="24"/>
              </w:rPr>
              <w:t xml:space="preserve"> </w:t>
            </w:r>
            <w:r w:rsidRPr="000223DD">
              <w:rPr>
                <w:rFonts w:ascii="Times New Roman" w:hAnsi="Times New Roman" w:cs="Times New Roman"/>
                <w:sz w:val="24"/>
                <w:szCs w:val="24"/>
              </w:rPr>
              <w:t xml:space="preserve">solution form azeotropes which cannot be separated by fractional distillation. Henry’s law is special case of </w:t>
            </w:r>
            <w:proofErr w:type="spellStart"/>
            <w:r w:rsidRPr="000223DD">
              <w:rPr>
                <w:rFonts w:ascii="Times New Roman" w:hAnsi="Times New Roman" w:cs="Times New Roman"/>
                <w:sz w:val="24"/>
                <w:szCs w:val="24"/>
              </w:rPr>
              <w:t>Raoult’s</w:t>
            </w:r>
            <w:proofErr w:type="spellEnd"/>
            <w:r w:rsidRPr="000223DD">
              <w:rPr>
                <w:rFonts w:ascii="Times New Roman" w:hAnsi="Times New Roman" w:cs="Times New Roman"/>
                <w:sz w:val="24"/>
                <w:szCs w:val="24"/>
              </w:rPr>
              <w:t xml:space="preserve"> law applicable to gases dissolved in </w:t>
            </w:r>
            <w:proofErr w:type="spellStart"/>
            <w:r w:rsidRPr="000223DD">
              <w:rPr>
                <w:rFonts w:ascii="Times New Roman" w:hAnsi="Times New Roman" w:cs="Times New Roman"/>
                <w:sz w:val="24"/>
                <w:szCs w:val="24"/>
              </w:rPr>
              <w:t>liquids.Colligative</w:t>
            </w:r>
            <w:proofErr w:type="spellEnd"/>
            <w:r w:rsidRPr="000223DD">
              <w:rPr>
                <w:rFonts w:ascii="Times New Roman" w:hAnsi="Times New Roman" w:cs="Times New Roman"/>
                <w:sz w:val="24"/>
                <w:szCs w:val="24"/>
              </w:rPr>
              <w:t xml:space="preserve"> properties depend upon number of particles of solute. Relative lowering of vapour pressure, elevation in boiling point, depression in freezing point and osmotic pressure are colligative properties which depend upon mole fraction of solute, molality and molarity of solutions. When solute undergoes either association or dissociation, molecular mass determined by colligative property will be </w:t>
            </w:r>
            <w:proofErr w:type="spellStart"/>
            <w:r w:rsidRPr="000223DD">
              <w:rPr>
                <w:rFonts w:ascii="Times New Roman" w:hAnsi="Times New Roman" w:cs="Times New Roman"/>
                <w:sz w:val="24"/>
                <w:szCs w:val="24"/>
              </w:rPr>
              <w:t>abnormal.van’t</w:t>
            </w:r>
            <w:proofErr w:type="spellEnd"/>
            <w:r w:rsidRPr="000223DD">
              <w:rPr>
                <w:rFonts w:ascii="Times New Roman" w:hAnsi="Times New Roman" w:cs="Times New Roman"/>
                <w:sz w:val="24"/>
                <w:szCs w:val="24"/>
              </w:rPr>
              <w:t xml:space="preserve"> Hoff factor</w:t>
            </w:r>
            <w:r w:rsidR="000C31AA" w:rsidRPr="000223DD">
              <w:rPr>
                <w:rFonts w:ascii="Times New Roman" w:hAnsi="Times New Roman" w:cs="Times New Roman"/>
                <w:sz w:val="24"/>
                <w:szCs w:val="24"/>
              </w:rPr>
              <w:t xml:space="preserve"> </w:t>
            </w:r>
            <w:r w:rsidRPr="000223DD">
              <w:rPr>
                <w:rFonts w:ascii="Times New Roman" w:hAnsi="Times New Roman" w:cs="Times New Roman"/>
                <w:sz w:val="24"/>
                <w:szCs w:val="24"/>
              </w:rPr>
              <w:t>is used in such cases which is ratio of normal molecular mass over observed molar mass.</w:t>
            </w:r>
          </w:p>
          <w:p w14:paraId="74835CB5" w14:textId="77777777" w:rsidR="007C78A8" w:rsidRPr="000223DD" w:rsidRDefault="007C78A8" w:rsidP="00324DA7">
            <w:pPr>
              <w:pStyle w:val="ListParagraph"/>
              <w:numPr>
                <w:ilvl w:val="0"/>
                <w:numId w:val="2"/>
              </w:numPr>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color w:val="000000"/>
                <w:sz w:val="24"/>
                <w:szCs w:val="24"/>
              </w:rPr>
              <w:t xml:space="preserve">What type of azeotropes are formed by non-ideal solution showing negative deviation from </w:t>
            </w:r>
            <w:proofErr w:type="spellStart"/>
            <w:r w:rsidRPr="000223DD">
              <w:rPr>
                <w:rFonts w:ascii="Times New Roman" w:hAnsi="Times New Roman" w:cs="Times New Roman"/>
                <w:color w:val="000000"/>
                <w:sz w:val="24"/>
                <w:szCs w:val="24"/>
              </w:rPr>
              <w:t>Raoult’s</w:t>
            </w:r>
            <w:proofErr w:type="spellEnd"/>
            <w:r w:rsidRPr="000223DD">
              <w:rPr>
                <w:rFonts w:ascii="Times New Roman" w:hAnsi="Times New Roman" w:cs="Times New Roman"/>
                <w:color w:val="000000"/>
                <w:sz w:val="24"/>
                <w:szCs w:val="24"/>
              </w:rPr>
              <w:t xml:space="preserve"> law?</w:t>
            </w:r>
          </w:p>
          <w:p w14:paraId="54A3283E" w14:textId="77777777" w:rsidR="006D14E9" w:rsidRPr="000223DD" w:rsidRDefault="007C78A8" w:rsidP="00324DA7">
            <w:pPr>
              <w:pStyle w:val="ListParagraph"/>
              <w:numPr>
                <w:ilvl w:val="0"/>
                <w:numId w:val="2"/>
              </w:numPr>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color w:val="000000"/>
                <w:sz w:val="24"/>
                <w:szCs w:val="24"/>
              </w:rPr>
              <w:t xml:space="preserve">Identify which liquid has lower vapour pressure at 90°C if boiling point of liquid ‘A’ and ‘B’ are 140°C and 180° respectively. </w:t>
            </w:r>
          </w:p>
          <w:p w14:paraId="1560E388" w14:textId="41766B0B" w:rsidR="00BC11DB" w:rsidRPr="000223DD" w:rsidRDefault="006D14E9" w:rsidP="00324DA7">
            <w:pPr>
              <w:pStyle w:val="ListParagraph"/>
              <w:numPr>
                <w:ilvl w:val="0"/>
                <w:numId w:val="2"/>
              </w:numPr>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sz w:val="24"/>
                <w:szCs w:val="24"/>
              </w:rPr>
              <w:t>19.5 g of CH</w:t>
            </w:r>
            <w:r w:rsidRPr="000223DD">
              <w:rPr>
                <w:rFonts w:ascii="Times New Roman" w:hAnsi="Times New Roman" w:cs="Times New Roman"/>
                <w:sz w:val="24"/>
                <w:szCs w:val="24"/>
                <w:vertAlign w:val="subscript"/>
              </w:rPr>
              <w:t>2</w:t>
            </w:r>
            <w:r w:rsidRPr="000223DD">
              <w:rPr>
                <w:rFonts w:ascii="Times New Roman" w:hAnsi="Times New Roman" w:cs="Times New Roman"/>
                <w:sz w:val="24"/>
                <w:szCs w:val="24"/>
              </w:rPr>
              <w:t>FCOOH is dissolved in 500 g of water. The depression in the freezing</w:t>
            </w:r>
            <w:r w:rsidR="002C219B" w:rsidRPr="000223DD">
              <w:rPr>
                <w:rFonts w:ascii="Times New Roman" w:hAnsi="Times New Roman" w:cs="Times New Roman"/>
                <w:sz w:val="24"/>
                <w:szCs w:val="24"/>
              </w:rPr>
              <w:t xml:space="preserve"> </w:t>
            </w:r>
            <w:r w:rsidRPr="000223DD">
              <w:rPr>
                <w:rFonts w:ascii="Times New Roman" w:hAnsi="Times New Roman" w:cs="Times New Roman"/>
                <w:sz w:val="24"/>
                <w:szCs w:val="24"/>
              </w:rPr>
              <w:t>point of water observed is 1.0</w:t>
            </w:r>
            <w:r w:rsidRPr="000223DD">
              <w:rPr>
                <w:rFonts w:ascii="Times New Roman" w:hAnsi="Times New Roman" w:cs="Times New Roman"/>
                <w:sz w:val="24"/>
                <w:szCs w:val="24"/>
                <w:vertAlign w:val="superscript"/>
              </w:rPr>
              <w:t xml:space="preserve">0 </w:t>
            </w:r>
            <w:r w:rsidRPr="000223DD">
              <w:rPr>
                <w:rFonts w:ascii="Times New Roman" w:hAnsi="Times New Roman" w:cs="Times New Roman"/>
                <w:sz w:val="24"/>
                <w:szCs w:val="24"/>
              </w:rPr>
              <w:t xml:space="preserve">C. Calculate the </w:t>
            </w:r>
            <w:proofErr w:type="spellStart"/>
            <w:r w:rsidRPr="000223DD">
              <w:rPr>
                <w:rFonts w:ascii="Times New Roman" w:hAnsi="Times New Roman" w:cs="Times New Roman"/>
                <w:sz w:val="24"/>
                <w:szCs w:val="24"/>
              </w:rPr>
              <w:t>van’t</w:t>
            </w:r>
            <w:proofErr w:type="spellEnd"/>
            <w:r w:rsidRPr="000223DD">
              <w:rPr>
                <w:rFonts w:ascii="Times New Roman" w:hAnsi="Times New Roman" w:cs="Times New Roman"/>
                <w:sz w:val="24"/>
                <w:szCs w:val="24"/>
              </w:rPr>
              <w:t xml:space="preserve"> Hoff factor and dissociation constant of </w:t>
            </w:r>
            <w:proofErr w:type="spellStart"/>
            <w:r w:rsidRPr="000223DD">
              <w:rPr>
                <w:rFonts w:ascii="Times New Roman" w:hAnsi="Times New Roman" w:cs="Times New Roman"/>
                <w:sz w:val="24"/>
                <w:szCs w:val="24"/>
              </w:rPr>
              <w:t>fluoroacetic</w:t>
            </w:r>
            <w:proofErr w:type="spellEnd"/>
            <w:r w:rsidRPr="000223DD">
              <w:rPr>
                <w:rFonts w:ascii="Times New Roman" w:hAnsi="Times New Roman" w:cs="Times New Roman"/>
                <w:sz w:val="24"/>
                <w:szCs w:val="24"/>
              </w:rPr>
              <w:t xml:space="preserve"> acid</w:t>
            </w:r>
          </w:p>
          <w:p w14:paraId="118FABB9" w14:textId="1BC95224" w:rsidR="007C78A8" w:rsidRPr="000223DD" w:rsidRDefault="007C78A8" w:rsidP="00324DA7">
            <w:pPr>
              <w:pStyle w:val="ListParagraph"/>
              <w:autoSpaceDE w:val="0"/>
              <w:autoSpaceDN w:val="0"/>
              <w:adjustRightInd w:val="0"/>
              <w:spacing w:line="360" w:lineRule="auto"/>
              <w:jc w:val="center"/>
              <w:rPr>
                <w:rFonts w:ascii="Times New Roman" w:hAnsi="Times New Roman" w:cs="Times New Roman"/>
                <w:sz w:val="24"/>
                <w:szCs w:val="24"/>
              </w:rPr>
            </w:pPr>
            <w:r w:rsidRPr="000223DD">
              <w:rPr>
                <w:rFonts w:ascii="Times New Roman" w:hAnsi="Times New Roman" w:cs="Times New Roman"/>
                <w:color w:val="000000"/>
                <w:sz w:val="24"/>
                <w:szCs w:val="24"/>
              </w:rPr>
              <w:t>OR</w:t>
            </w:r>
          </w:p>
          <w:p w14:paraId="5CB89505" w14:textId="1A8427AE" w:rsidR="007C78A8" w:rsidRPr="000223DD" w:rsidRDefault="007C78A8" w:rsidP="00324DA7">
            <w:pPr>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sz w:val="24"/>
                <w:szCs w:val="24"/>
              </w:rPr>
              <w:t xml:space="preserve">            </w:t>
            </w:r>
            <w:r w:rsidRPr="000223DD">
              <w:rPr>
                <w:rFonts w:ascii="Times New Roman" w:hAnsi="Times New Roman" w:cs="Times New Roman"/>
                <w:color w:val="000000"/>
                <w:sz w:val="24"/>
                <w:szCs w:val="24"/>
              </w:rPr>
              <w:t>A solution contains 5.85 g of NaCl (molar mass 58.5 g mol</w:t>
            </w:r>
            <w:r w:rsidRPr="000223DD">
              <w:rPr>
                <w:rStyle w:val="A64"/>
                <w:rFonts w:ascii="Times New Roman" w:hAnsi="Times New Roman"/>
                <w:b w:val="0"/>
                <w:bCs w:val="0"/>
                <w:sz w:val="24"/>
                <w:szCs w:val="24"/>
              </w:rPr>
              <w:t>–1</w:t>
            </w:r>
            <w:r w:rsidRPr="000223DD">
              <w:rPr>
                <w:rFonts w:ascii="Times New Roman" w:hAnsi="Times New Roman" w:cs="Times New Roman"/>
                <w:color w:val="000000"/>
                <w:sz w:val="24"/>
                <w:szCs w:val="24"/>
              </w:rPr>
              <w:t xml:space="preserve">) per litre of the solution, has osmotic pressure 4.75 </w:t>
            </w:r>
            <w:proofErr w:type="spellStart"/>
            <w:r w:rsidRPr="000223DD">
              <w:rPr>
                <w:rFonts w:ascii="Times New Roman" w:hAnsi="Times New Roman" w:cs="Times New Roman"/>
                <w:color w:val="000000"/>
                <w:sz w:val="24"/>
                <w:szCs w:val="24"/>
              </w:rPr>
              <w:t>atm</w:t>
            </w:r>
            <w:proofErr w:type="spellEnd"/>
            <w:r w:rsidRPr="000223DD">
              <w:rPr>
                <w:rFonts w:ascii="Times New Roman" w:hAnsi="Times New Roman" w:cs="Times New Roman"/>
                <w:color w:val="000000"/>
                <w:sz w:val="24"/>
                <w:szCs w:val="24"/>
              </w:rPr>
              <w:t xml:space="preserve"> of 27°C. Calculate the degree of dissociation of NaCl in this solution. [</w:t>
            </w:r>
            <w:r w:rsidRPr="000223DD">
              <w:rPr>
                <w:rFonts w:ascii="Times New Roman" w:hAnsi="Times New Roman" w:cs="Times New Roman"/>
                <w:i/>
                <w:iCs/>
                <w:color w:val="000000"/>
                <w:sz w:val="24"/>
                <w:szCs w:val="24"/>
              </w:rPr>
              <w:t xml:space="preserve">R </w:t>
            </w:r>
            <w:r w:rsidRPr="000223DD">
              <w:rPr>
                <w:rFonts w:ascii="Times New Roman" w:hAnsi="Times New Roman" w:cs="Times New Roman"/>
                <w:color w:val="000000"/>
                <w:sz w:val="24"/>
                <w:szCs w:val="24"/>
              </w:rPr>
              <w:t xml:space="preserve">= 0.0821 L </w:t>
            </w:r>
            <w:proofErr w:type="spellStart"/>
            <w:r w:rsidRPr="000223DD">
              <w:rPr>
                <w:rFonts w:ascii="Times New Roman" w:hAnsi="Times New Roman" w:cs="Times New Roman"/>
                <w:color w:val="000000"/>
                <w:sz w:val="24"/>
                <w:szCs w:val="24"/>
              </w:rPr>
              <w:t>atm</w:t>
            </w:r>
            <w:proofErr w:type="spellEnd"/>
            <w:r w:rsidRPr="000223DD">
              <w:rPr>
                <w:rFonts w:ascii="Times New Roman" w:hAnsi="Times New Roman" w:cs="Times New Roman"/>
                <w:color w:val="000000"/>
                <w:sz w:val="24"/>
                <w:szCs w:val="24"/>
              </w:rPr>
              <w:t xml:space="preserve"> K</w:t>
            </w:r>
            <w:r w:rsidRPr="000223DD">
              <w:rPr>
                <w:rStyle w:val="A64"/>
                <w:rFonts w:ascii="Times New Roman" w:hAnsi="Times New Roman"/>
                <w:b w:val="0"/>
                <w:bCs w:val="0"/>
                <w:sz w:val="24"/>
                <w:szCs w:val="24"/>
              </w:rPr>
              <w:t xml:space="preserve">–1 </w:t>
            </w:r>
            <w:proofErr w:type="spellStart"/>
            <w:r w:rsidRPr="000223DD">
              <w:rPr>
                <w:rFonts w:ascii="Times New Roman" w:hAnsi="Times New Roman" w:cs="Times New Roman"/>
                <w:color w:val="000000"/>
                <w:sz w:val="24"/>
                <w:szCs w:val="24"/>
              </w:rPr>
              <w:t>mol</w:t>
            </w:r>
            <w:proofErr w:type="spellEnd"/>
            <w:r w:rsidRPr="000223DD">
              <w:rPr>
                <w:rStyle w:val="A64"/>
                <w:rFonts w:ascii="Times New Roman" w:hAnsi="Times New Roman"/>
                <w:b w:val="0"/>
                <w:bCs w:val="0"/>
                <w:sz w:val="24"/>
                <w:szCs w:val="24"/>
              </w:rPr>
              <w:t>–1</w:t>
            </w:r>
            <w:r w:rsidRPr="000223DD">
              <w:rPr>
                <w:rFonts w:ascii="Times New Roman" w:hAnsi="Times New Roman" w:cs="Times New Roman"/>
                <w:color w:val="000000"/>
                <w:sz w:val="24"/>
                <w:szCs w:val="24"/>
              </w:rPr>
              <w:t>]</w:t>
            </w:r>
          </w:p>
        </w:tc>
      </w:tr>
      <w:tr w:rsidR="009B1CAE" w:rsidRPr="000223DD" w14:paraId="7FED578B" w14:textId="77777777" w:rsidTr="000223DD">
        <w:tc>
          <w:tcPr>
            <w:tcW w:w="704" w:type="dxa"/>
          </w:tcPr>
          <w:p w14:paraId="1C8646C5" w14:textId="77777777" w:rsidR="009B1CAE" w:rsidRPr="000223DD" w:rsidRDefault="009B1CAE" w:rsidP="00324DA7">
            <w:pPr>
              <w:autoSpaceDE w:val="0"/>
              <w:autoSpaceDN w:val="0"/>
              <w:adjustRightInd w:val="0"/>
              <w:spacing w:line="360" w:lineRule="auto"/>
              <w:rPr>
                <w:rFonts w:ascii="Times New Roman" w:hAnsi="Times New Roman" w:cs="Times New Roman"/>
                <w:color w:val="222222"/>
                <w:sz w:val="24"/>
                <w:szCs w:val="24"/>
              </w:rPr>
            </w:pPr>
          </w:p>
        </w:tc>
        <w:tc>
          <w:tcPr>
            <w:tcW w:w="9507" w:type="dxa"/>
          </w:tcPr>
          <w:p w14:paraId="6655AD7C" w14:textId="469A2DFB" w:rsidR="009B1CAE" w:rsidRPr="000223DD" w:rsidRDefault="0045157C" w:rsidP="00324DA7">
            <w:pPr>
              <w:autoSpaceDE w:val="0"/>
              <w:autoSpaceDN w:val="0"/>
              <w:adjustRightInd w:val="0"/>
              <w:spacing w:line="360" w:lineRule="auto"/>
              <w:jc w:val="center"/>
              <w:rPr>
                <w:rFonts w:ascii="Times New Roman" w:hAnsi="Times New Roman" w:cs="Times New Roman"/>
                <w:i/>
                <w:iCs/>
                <w:sz w:val="24"/>
                <w:szCs w:val="24"/>
              </w:rPr>
            </w:pPr>
            <w:r w:rsidRPr="000223DD">
              <w:rPr>
                <w:rFonts w:ascii="Times New Roman" w:hAnsi="Times New Roman" w:cs="Times New Roman"/>
                <w:sz w:val="24"/>
                <w:szCs w:val="24"/>
              </w:rPr>
              <w:t>SECTION E</w:t>
            </w:r>
          </w:p>
        </w:tc>
      </w:tr>
      <w:tr w:rsidR="009B1CAE" w:rsidRPr="000223DD" w14:paraId="2AE525CF" w14:textId="77777777" w:rsidTr="000223DD">
        <w:tc>
          <w:tcPr>
            <w:tcW w:w="704" w:type="dxa"/>
          </w:tcPr>
          <w:p w14:paraId="4B625548" w14:textId="77777777" w:rsidR="009B1CAE" w:rsidRPr="000223DD" w:rsidRDefault="009B1CAE" w:rsidP="00324DA7">
            <w:pPr>
              <w:autoSpaceDE w:val="0"/>
              <w:autoSpaceDN w:val="0"/>
              <w:adjustRightInd w:val="0"/>
              <w:spacing w:line="360" w:lineRule="auto"/>
              <w:rPr>
                <w:rFonts w:ascii="Times New Roman" w:hAnsi="Times New Roman" w:cs="Times New Roman"/>
                <w:color w:val="222222"/>
                <w:sz w:val="24"/>
                <w:szCs w:val="24"/>
              </w:rPr>
            </w:pPr>
          </w:p>
        </w:tc>
        <w:tc>
          <w:tcPr>
            <w:tcW w:w="9507" w:type="dxa"/>
          </w:tcPr>
          <w:p w14:paraId="166E9209" w14:textId="2DA2E067" w:rsidR="009B1CAE" w:rsidRPr="000223DD" w:rsidRDefault="0045157C" w:rsidP="00324DA7">
            <w:pPr>
              <w:autoSpaceDE w:val="0"/>
              <w:autoSpaceDN w:val="0"/>
              <w:adjustRightInd w:val="0"/>
              <w:spacing w:line="360" w:lineRule="auto"/>
              <w:rPr>
                <w:rFonts w:ascii="Times New Roman" w:hAnsi="Times New Roman" w:cs="Times New Roman"/>
                <w:i/>
                <w:iCs/>
                <w:sz w:val="24"/>
                <w:szCs w:val="24"/>
              </w:rPr>
            </w:pPr>
            <w:r w:rsidRPr="000223DD">
              <w:rPr>
                <w:rFonts w:ascii="Times New Roman" w:hAnsi="Times New Roman" w:cs="Times New Roman"/>
                <w:i/>
                <w:iCs/>
                <w:sz w:val="24"/>
                <w:szCs w:val="24"/>
              </w:rPr>
              <w:t>The following questions are long answer type and carry 5 marks each. All questions have an internal choice.</w:t>
            </w:r>
          </w:p>
        </w:tc>
      </w:tr>
      <w:tr w:rsidR="00552589" w:rsidRPr="000223DD" w14:paraId="3284B16C" w14:textId="77777777" w:rsidTr="000223DD">
        <w:tc>
          <w:tcPr>
            <w:tcW w:w="704" w:type="dxa"/>
          </w:tcPr>
          <w:p w14:paraId="05FF098D" w14:textId="7474A112" w:rsidR="00552589" w:rsidRPr="000223DD" w:rsidRDefault="00552589" w:rsidP="00324DA7">
            <w:pPr>
              <w:autoSpaceDE w:val="0"/>
              <w:autoSpaceDN w:val="0"/>
              <w:adjustRightInd w:val="0"/>
              <w:spacing w:line="360" w:lineRule="auto"/>
              <w:rPr>
                <w:rFonts w:ascii="Times New Roman" w:hAnsi="Times New Roman" w:cs="Times New Roman"/>
                <w:color w:val="222222"/>
                <w:sz w:val="24"/>
                <w:szCs w:val="24"/>
              </w:rPr>
            </w:pPr>
            <w:r w:rsidRPr="000223DD">
              <w:rPr>
                <w:rFonts w:ascii="Times New Roman" w:hAnsi="Times New Roman" w:cs="Times New Roman"/>
                <w:color w:val="222222"/>
                <w:sz w:val="24"/>
                <w:szCs w:val="24"/>
              </w:rPr>
              <w:t>31</w:t>
            </w:r>
          </w:p>
        </w:tc>
        <w:tc>
          <w:tcPr>
            <w:tcW w:w="9507" w:type="dxa"/>
          </w:tcPr>
          <w:p w14:paraId="6396DA88" w14:textId="77777777" w:rsidR="00552589" w:rsidRPr="000223DD" w:rsidRDefault="00552589" w:rsidP="00324DA7">
            <w:pPr>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sz w:val="24"/>
                <w:szCs w:val="24"/>
              </w:rPr>
              <w:t xml:space="preserve">How would </w:t>
            </w:r>
            <w:proofErr w:type="spellStart"/>
            <w:r w:rsidRPr="000223DD">
              <w:rPr>
                <w:rFonts w:ascii="Times New Roman" w:hAnsi="Times New Roman" w:cs="Times New Roman"/>
                <w:sz w:val="24"/>
                <w:szCs w:val="24"/>
              </w:rPr>
              <w:t>you</w:t>
            </w:r>
            <w:proofErr w:type="spellEnd"/>
            <w:r w:rsidRPr="000223DD">
              <w:rPr>
                <w:rFonts w:ascii="Times New Roman" w:hAnsi="Times New Roman" w:cs="Times New Roman"/>
                <w:sz w:val="24"/>
                <w:szCs w:val="24"/>
              </w:rPr>
              <w:t xml:space="preserve"> account for the following(any five)</w:t>
            </w:r>
          </w:p>
          <w:p w14:paraId="2D4A87C5" w14:textId="77777777" w:rsidR="00552589" w:rsidRPr="000223DD" w:rsidRDefault="00552589" w:rsidP="00324DA7">
            <w:pPr>
              <w:pStyle w:val="ListParagraph"/>
              <w:numPr>
                <w:ilvl w:val="0"/>
                <w:numId w:val="24"/>
              </w:numPr>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sz w:val="24"/>
                <w:szCs w:val="24"/>
              </w:rPr>
              <w:t xml:space="preserve">Of the </w:t>
            </w:r>
            <w:r w:rsidRPr="000223DD">
              <w:rPr>
                <w:rFonts w:ascii="Times New Roman" w:hAnsi="Times New Roman" w:cs="Times New Roman"/>
                <w:i/>
                <w:iCs/>
                <w:sz w:val="24"/>
                <w:szCs w:val="24"/>
              </w:rPr>
              <w:t>d</w:t>
            </w:r>
            <w:r w:rsidRPr="000223DD">
              <w:rPr>
                <w:rFonts w:ascii="Times New Roman" w:hAnsi="Times New Roman" w:cs="Times New Roman"/>
                <w:sz w:val="24"/>
                <w:szCs w:val="24"/>
                <w:vertAlign w:val="superscript"/>
              </w:rPr>
              <w:t xml:space="preserve">4 </w:t>
            </w:r>
            <w:r w:rsidRPr="000223DD">
              <w:rPr>
                <w:rFonts w:ascii="Times New Roman" w:hAnsi="Times New Roman" w:cs="Times New Roman"/>
                <w:sz w:val="24"/>
                <w:szCs w:val="24"/>
              </w:rPr>
              <w:t>species, Cr</w:t>
            </w:r>
            <w:r w:rsidRPr="000223DD">
              <w:rPr>
                <w:rFonts w:ascii="Times New Roman" w:hAnsi="Times New Roman" w:cs="Times New Roman"/>
                <w:sz w:val="24"/>
                <w:szCs w:val="24"/>
                <w:vertAlign w:val="superscript"/>
              </w:rPr>
              <w:t>2+</w:t>
            </w:r>
            <w:r w:rsidRPr="000223DD">
              <w:rPr>
                <w:rFonts w:ascii="Times New Roman" w:hAnsi="Times New Roman" w:cs="Times New Roman"/>
                <w:sz w:val="24"/>
                <w:szCs w:val="24"/>
              </w:rPr>
              <w:t xml:space="preserve"> is strongly reducing while </w:t>
            </w:r>
            <w:proofErr w:type="gramStart"/>
            <w:r w:rsidRPr="000223DD">
              <w:rPr>
                <w:rFonts w:ascii="Times New Roman" w:hAnsi="Times New Roman" w:cs="Times New Roman"/>
                <w:sz w:val="24"/>
                <w:szCs w:val="24"/>
              </w:rPr>
              <w:t>manganese(</w:t>
            </w:r>
            <w:proofErr w:type="gramEnd"/>
            <w:r w:rsidRPr="000223DD">
              <w:rPr>
                <w:rFonts w:ascii="Times New Roman" w:hAnsi="Times New Roman" w:cs="Times New Roman"/>
                <w:sz w:val="24"/>
                <w:szCs w:val="24"/>
              </w:rPr>
              <w:t>III) is strongly oxidising.</w:t>
            </w:r>
          </w:p>
          <w:p w14:paraId="1F476DC8" w14:textId="77777777" w:rsidR="00552589" w:rsidRPr="000223DD" w:rsidRDefault="00552589" w:rsidP="00324DA7">
            <w:pPr>
              <w:pStyle w:val="ListParagraph"/>
              <w:numPr>
                <w:ilvl w:val="0"/>
                <w:numId w:val="24"/>
              </w:numPr>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sz w:val="24"/>
                <w:szCs w:val="24"/>
              </w:rPr>
              <w:t>The lowest oxide of transition metal is basic, the highest is amphoteric/acidic.</w:t>
            </w:r>
          </w:p>
          <w:p w14:paraId="124B43A3" w14:textId="77777777" w:rsidR="00552589" w:rsidRPr="000223DD" w:rsidRDefault="00552589" w:rsidP="00324DA7">
            <w:pPr>
              <w:pStyle w:val="ListParagraph"/>
              <w:numPr>
                <w:ilvl w:val="0"/>
                <w:numId w:val="24"/>
              </w:numPr>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sz w:val="24"/>
                <w:szCs w:val="24"/>
              </w:rPr>
              <w:t xml:space="preserve"> </w:t>
            </w:r>
            <w:proofErr w:type="gramStart"/>
            <w:r w:rsidRPr="000223DD">
              <w:rPr>
                <w:rFonts w:ascii="Times New Roman" w:hAnsi="Times New Roman" w:cs="Times New Roman"/>
                <w:sz w:val="24"/>
                <w:szCs w:val="24"/>
              </w:rPr>
              <w:t>Cobalt(</w:t>
            </w:r>
            <w:proofErr w:type="gramEnd"/>
            <w:r w:rsidRPr="000223DD">
              <w:rPr>
                <w:rFonts w:ascii="Times New Roman" w:hAnsi="Times New Roman" w:cs="Times New Roman"/>
                <w:sz w:val="24"/>
                <w:szCs w:val="24"/>
              </w:rPr>
              <w:t>II) is stable in aqueous solution but in the presence of complexing reagents it is easily oxidised.</w:t>
            </w:r>
          </w:p>
          <w:p w14:paraId="6C6E7D9C" w14:textId="75F38A50" w:rsidR="00552589" w:rsidRPr="000223DD" w:rsidRDefault="002726CD" w:rsidP="00324DA7">
            <w:pPr>
              <w:pStyle w:val="ListParagraph"/>
              <w:numPr>
                <w:ilvl w:val="0"/>
                <w:numId w:val="24"/>
              </w:numPr>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sz w:val="24"/>
                <w:szCs w:val="24"/>
              </w:rPr>
              <w:t>Permanganate titrations in presence of hydrochloric acid are unsatisfactory.</w:t>
            </w:r>
          </w:p>
          <w:p w14:paraId="65D5A8C1" w14:textId="77777777" w:rsidR="00552589" w:rsidRPr="000223DD" w:rsidRDefault="00552589" w:rsidP="00324DA7">
            <w:pPr>
              <w:pStyle w:val="ListParagraph"/>
              <w:numPr>
                <w:ilvl w:val="0"/>
                <w:numId w:val="24"/>
              </w:numPr>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sz w:val="24"/>
                <w:szCs w:val="24"/>
              </w:rPr>
              <w:t xml:space="preserve"> The </w:t>
            </w:r>
            <w:r w:rsidRPr="000223DD">
              <w:rPr>
                <w:rFonts w:ascii="Times New Roman" w:hAnsi="Times New Roman" w:cs="Times New Roman"/>
                <w:i/>
                <w:iCs/>
                <w:sz w:val="24"/>
                <w:szCs w:val="24"/>
              </w:rPr>
              <w:t>d</w:t>
            </w:r>
            <w:r w:rsidRPr="000223DD">
              <w:rPr>
                <w:rFonts w:ascii="Times New Roman" w:hAnsi="Times New Roman" w:cs="Times New Roman"/>
                <w:sz w:val="24"/>
                <w:szCs w:val="24"/>
                <w:vertAlign w:val="superscript"/>
              </w:rPr>
              <w:t xml:space="preserve">1 </w:t>
            </w:r>
            <w:r w:rsidRPr="000223DD">
              <w:rPr>
                <w:rFonts w:ascii="Times New Roman" w:hAnsi="Times New Roman" w:cs="Times New Roman"/>
                <w:sz w:val="24"/>
                <w:szCs w:val="24"/>
              </w:rPr>
              <w:t xml:space="preserve">configuration is very unstable in ions. </w:t>
            </w:r>
          </w:p>
          <w:p w14:paraId="50B7E148" w14:textId="77777777" w:rsidR="00552589" w:rsidRPr="000223DD" w:rsidRDefault="00552589" w:rsidP="00324DA7">
            <w:pPr>
              <w:pStyle w:val="ListParagraph"/>
              <w:numPr>
                <w:ilvl w:val="0"/>
                <w:numId w:val="24"/>
              </w:numPr>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sz w:val="24"/>
                <w:szCs w:val="24"/>
              </w:rPr>
              <w:lastRenderedPageBreak/>
              <w:t>Transition metals and their many compounds act as good catalyst.</w:t>
            </w:r>
          </w:p>
          <w:p w14:paraId="241E1E7F" w14:textId="61E414C8" w:rsidR="00552589" w:rsidRPr="000223DD" w:rsidRDefault="00552589" w:rsidP="00324DA7">
            <w:pPr>
              <w:pStyle w:val="ListParagraph"/>
              <w:numPr>
                <w:ilvl w:val="0"/>
                <w:numId w:val="24"/>
              </w:numPr>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sz w:val="24"/>
                <w:szCs w:val="24"/>
              </w:rPr>
              <w:t xml:space="preserve">The transition metals </w:t>
            </w:r>
            <w:r w:rsidR="00AB58F7" w:rsidRPr="000223DD">
              <w:rPr>
                <w:rFonts w:ascii="Times New Roman" w:hAnsi="Times New Roman" w:cs="Times New Roman"/>
                <w:sz w:val="24"/>
                <w:szCs w:val="24"/>
              </w:rPr>
              <w:t>readily</w:t>
            </w:r>
            <w:r w:rsidRPr="000223DD">
              <w:rPr>
                <w:rFonts w:ascii="Times New Roman" w:hAnsi="Times New Roman" w:cs="Times New Roman"/>
                <w:sz w:val="24"/>
                <w:szCs w:val="24"/>
              </w:rPr>
              <w:t xml:space="preserve"> form </w:t>
            </w:r>
            <w:r w:rsidR="002726CD" w:rsidRPr="000223DD">
              <w:rPr>
                <w:rFonts w:ascii="Times New Roman" w:hAnsi="Times New Roman" w:cs="Times New Roman"/>
                <w:sz w:val="24"/>
                <w:szCs w:val="24"/>
              </w:rPr>
              <w:t>alloys.</w:t>
            </w:r>
          </w:p>
        </w:tc>
      </w:tr>
      <w:tr w:rsidR="002B6E0D" w:rsidRPr="000223DD" w14:paraId="470E5886" w14:textId="77777777" w:rsidTr="000223DD">
        <w:tc>
          <w:tcPr>
            <w:tcW w:w="704" w:type="dxa"/>
          </w:tcPr>
          <w:p w14:paraId="7BF88BAD" w14:textId="6383A407" w:rsidR="002B6E0D" w:rsidRPr="000223DD" w:rsidRDefault="002B6E0D" w:rsidP="00324DA7">
            <w:pPr>
              <w:autoSpaceDE w:val="0"/>
              <w:autoSpaceDN w:val="0"/>
              <w:adjustRightInd w:val="0"/>
              <w:spacing w:line="360" w:lineRule="auto"/>
              <w:rPr>
                <w:rFonts w:ascii="Times New Roman" w:hAnsi="Times New Roman" w:cs="Times New Roman"/>
                <w:color w:val="222222"/>
                <w:sz w:val="24"/>
                <w:szCs w:val="24"/>
              </w:rPr>
            </w:pPr>
            <w:r w:rsidRPr="000223DD">
              <w:rPr>
                <w:rFonts w:ascii="Times New Roman" w:hAnsi="Times New Roman" w:cs="Times New Roman"/>
                <w:color w:val="222222"/>
                <w:sz w:val="24"/>
                <w:szCs w:val="24"/>
              </w:rPr>
              <w:lastRenderedPageBreak/>
              <w:t>32</w:t>
            </w:r>
          </w:p>
        </w:tc>
        <w:tc>
          <w:tcPr>
            <w:tcW w:w="9507" w:type="dxa"/>
          </w:tcPr>
          <w:p w14:paraId="720CA831" w14:textId="63AA3A7C" w:rsidR="007E16D8" w:rsidRPr="000223DD" w:rsidRDefault="001202AA" w:rsidP="00324DA7">
            <w:pPr>
              <w:autoSpaceDE w:val="0"/>
              <w:autoSpaceDN w:val="0"/>
              <w:adjustRightInd w:val="0"/>
              <w:spacing w:line="360" w:lineRule="auto"/>
              <w:ind w:left="360"/>
              <w:rPr>
                <w:rFonts w:ascii="Times New Roman" w:hAnsi="Times New Roman" w:cs="Times New Roman"/>
                <w:sz w:val="24"/>
                <w:szCs w:val="24"/>
              </w:rPr>
            </w:pPr>
            <w:r w:rsidRPr="000223DD">
              <w:rPr>
                <w:rFonts w:ascii="Times New Roman" w:hAnsi="Times New Roman" w:cs="Times New Roman"/>
                <w:sz w:val="24"/>
                <w:szCs w:val="24"/>
              </w:rPr>
              <w:t>(a)</w:t>
            </w:r>
            <w:r w:rsidR="007E16D8" w:rsidRPr="000223DD">
              <w:rPr>
                <w:rFonts w:ascii="Times New Roman" w:hAnsi="Times New Roman" w:cs="Times New Roman"/>
                <w:sz w:val="24"/>
                <w:szCs w:val="24"/>
              </w:rPr>
              <w:t xml:space="preserve">Given reason : </w:t>
            </w:r>
          </w:p>
          <w:p w14:paraId="50799A1F" w14:textId="3E879284" w:rsidR="007E16D8" w:rsidRPr="000223DD" w:rsidRDefault="007E16D8" w:rsidP="00324DA7">
            <w:pPr>
              <w:pStyle w:val="ListParagraph"/>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sz w:val="24"/>
                <w:szCs w:val="24"/>
              </w:rPr>
              <w:t>(</w:t>
            </w:r>
            <w:proofErr w:type="spellStart"/>
            <w:r w:rsidRPr="000223DD">
              <w:rPr>
                <w:rFonts w:ascii="Times New Roman" w:hAnsi="Times New Roman" w:cs="Times New Roman"/>
                <w:sz w:val="24"/>
                <w:szCs w:val="24"/>
              </w:rPr>
              <w:t>i</w:t>
            </w:r>
            <w:proofErr w:type="spellEnd"/>
            <w:r w:rsidRPr="000223DD">
              <w:rPr>
                <w:rFonts w:ascii="Times New Roman" w:hAnsi="Times New Roman" w:cs="Times New Roman"/>
                <w:sz w:val="24"/>
                <w:szCs w:val="24"/>
              </w:rPr>
              <w:t>) Acetylation of aniline reduces its activation effect.</w:t>
            </w:r>
          </w:p>
          <w:p w14:paraId="27B90E1D" w14:textId="77777777" w:rsidR="001202AA" w:rsidRPr="000223DD" w:rsidRDefault="007E16D8" w:rsidP="00324DA7">
            <w:pPr>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sz w:val="24"/>
                <w:szCs w:val="24"/>
              </w:rPr>
              <w:t xml:space="preserve">            (ii) </w:t>
            </w:r>
            <w:r w:rsidR="00866AB7" w:rsidRPr="000223DD">
              <w:rPr>
                <w:rFonts w:ascii="Times New Roman" w:hAnsi="Times New Roman" w:cs="Times New Roman"/>
                <w:sz w:val="24"/>
                <w:szCs w:val="24"/>
              </w:rPr>
              <w:t>Aniline do not undergo Friedel-Craft's reactions.</w:t>
            </w:r>
          </w:p>
          <w:p w14:paraId="0C11382A" w14:textId="53E5D072" w:rsidR="00D11891" w:rsidRPr="000223DD" w:rsidRDefault="001202AA" w:rsidP="00324DA7">
            <w:pPr>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sz w:val="24"/>
                <w:szCs w:val="24"/>
              </w:rPr>
              <w:t xml:space="preserve">     (b)</w:t>
            </w:r>
            <w:r w:rsidR="00D11891" w:rsidRPr="000223DD">
              <w:rPr>
                <w:rFonts w:ascii="Times New Roman" w:hAnsi="Times New Roman" w:cs="Times New Roman"/>
                <w:sz w:val="24"/>
                <w:szCs w:val="24"/>
              </w:rPr>
              <w:t xml:space="preserve"> </w:t>
            </w:r>
            <w:r w:rsidR="002E6B6E" w:rsidRPr="000223DD">
              <w:rPr>
                <w:rFonts w:ascii="Times New Roman" w:hAnsi="Times New Roman" w:cs="Times New Roman"/>
                <w:sz w:val="24"/>
                <w:szCs w:val="24"/>
              </w:rPr>
              <w:t>Give the structures of A, B and C in the following reaction</w:t>
            </w:r>
            <w:r w:rsidR="00454F21" w:rsidRPr="000223DD">
              <w:rPr>
                <w:rFonts w:ascii="Times New Roman" w:hAnsi="Times New Roman" w:cs="Times New Roman"/>
                <w:sz w:val="24"/>
                <w:szCs w:val="24"/>
              </w:rPr>
              <w:t>.</w:t>
            </w:r>
          </w:p>
          <w:p w14:paraId="6640BACE" w14:textId="6E92FEB4" w:rsidR="007E16D8" w:rsidRPr="000223DD" w:rsidRDefault="002E6B6E" w:rsidP="00324DA7">
            <w:pPr>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sz w:val="24"/>
                <w:szCs w:val="24"/>
              </w:rPr>
              <w:t xml:space="preserve">                   </w:t>
            </w:r>
            <w:r w:rsidR="00D11891" w:rsidRPr="000223DD">
              <w:rPr>
                <w:rFonts w:ascii="Times New Roman" w:hAnsi="Times New Roman" w:cs="Times New Roman"/>
                <w:noProof/>
                <w:sz w:val="24"/>
                <w:szCs w:val="24"/>
                <w:lang w:eastAsia="en-IN"/>
              </w:rPr>
              <w:drawing>
                <wp:inline distT="0" distB="0" distL="0" distR="0" wp14:anchorId="2C8665C9" wp14:editId="3AFB9075">
                  <wp:extent cx="3664138" cy="342918"/>
                  <wp:effectExtent l="0" t="0" r="0" b="0"/>
                  <wp:docPr id="4578320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7832028" name=""/>
                          <pic:cNvPicPr/>
                        </pic:nvPicPr>
                        <pic:blipFill>
                          <a:blip r:embed="rId13"/>
                          <a:stretch>
                            <a:fillRect/>
                          </a:stretch>
                        </pic:blipFill>
                        <pic:spPr>
                          <a:xfrm>
                            <a:off x="0" y="0"/>
                            <a:ext cx="3664138" cy="342918"/>
                          </a:xfrm>
                          <a:prstGeom prst="rect">
                            <a:avLst/>
                          </a:prstGeom>
                        </pic:spPr>
                      </pic:pic>
                    </a:graphicData>
                  </a:graphic>
                </wp:inline>
              </w:drawing>
            </w:r>
          </w:p>
          <w:p w14:paraId="343DFC93" w14:textId="77777777" w:rsidR="00454F21" w:rsidRPr="000223DD" w:rsidRDefault="002E6B6E" w:rsidP="00324DA7">
            <w:pPr>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sz w:val="24"/>
                <w:szCs w:val="24"/>
              </w:rPr>
              <w:t xml:space="preserve">      </w:t>
            </w:r>
            <w:r w:rsidR="001202AA" w:rsidRPr="000223DD">
              <w:rPr>
                <w:rFonts w:ascii="Times New Roman" w:hAnsi="Times New Roman" w:cs="Times New Roman"/>
                <w:sz w:val="24"/>
                <w:szCs w:val="24"/>
              </w:rPr>
              <w:t>(c)</w:t>
            </w:r>
            <w:r w:rsidR="00DB50EA" w:rsidRPr="000223DD">
              <w:rPr>
                <w:rFonts w:ascii="Times New Roman" w:hAnsi="Times New Roman" w:cs="Times New Roman"/>
                <w:sz w:val="24"/>
                <w:szCs w:val="24"/>
              </w:rPr>
              <w:t xml:space="preserve"> </w:t>
            </w:r>
            <w:r w:rsidR="00454F21" w:rsidRPr="000223DD">
              <w:rPr>
                <w:rFonts w:ascii="Times New Roman" w:hAnsi="Times New Roman" w:cs="Times New Roman"/>
                <w:sz w:val="24"/>
                <w:szCs w:val="24"/>
              </w:rPr>
              <w:t>A compound 'X' having molecular formula C3H7NO, reacts with Br2 in presence of</w:t>
            </w:r>
          </w:p>
          <w:p w14:paraId="490F6633" w14:textId="5DD57E12" w:rsidR="00454F21" w:rsidRPr="000223DD" w:rsidRDefault="00E40BB1" w:rsidP="00324DA7">
            <w:pPr>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sz w:val="24"/>
                <w:szCs w:val="24"/>
              </w:rPr>
              <w:t xml:space="preserve">            </w:t>
            </w:r>
            <w:r w:rsidR="00454F21" w:rsidRPr="000223DD">
              <w:rPr>
                <w:rFonts w:ascii="Times New Roman" w:hAnsi="Times New Roman" w:cs="Times New Roman"/>
                <w:sz w:val="24"/>
                <w:szCs w:val="24"/>
              </w:rPr>
              <w:t>KOH to give another Compound 'Y'. The compound Y reacts with HNO2 to form</w:t>
            </w:r>
          </w:p>
          <w:p w14:paraId="7B099E56" w14:textId="722B5436" w:rsidR="00454F21" w:rsidRPr="000223DD" w:rsidRDefault="00E40BB1" w:rsidP="00324DA7">
            <w:pPr>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sz w:val="24"/>
                <w:szCs w:val="24"/>
              </w:rPr>
              <w:t xml:space="preserve">          </w:t>
            </w:r>
            <w:r w:rsidR="00454F21" w:rsidRPr="000223DD">
              <w:rPr>
                <w:rFonts w:ascii="Times New Roman" w:hAnsi="Times New Roman" w:cs="Times New Roman"/>
                <w:sz w:val="24"/>
                <w:szCs w:val="24"/>
              </w:rPr>
              <w:t>ethanol and N₂ gas. Identify the compound X and Y and write the reactions</w:t>
            </w:r>
            <w:r w:rsidRPr="000223DD">
              <w:rPr>
                <w:rFonts w:ascii="Times New Roman" w:hAnsi="Times New Roman" w:cs="Times New Roman"/>
                <w:sz w:val="24"/>
                <w:szCs w:val="24"/>
              </w:rPr>
              <w:t xml:space="preserve"> </w:t>
            </w:r>
            <w:r w:rsidR="00454F21" w:rsidRPr="000223DD">
              <w:rPr>
                <w:rFonts w:ascii="Times New Roman" w:hAnsi="Times New Roman" w:cs="Times New Roman"/>
                <w:sz w:val="24"/>
                <w:szCs w:val="24"/>
              </w:rPr>
              <w:t>involved.</w:t>
            </w:r>
          </w:p>
          <w:p w14:paraId="6DF46A4B" w14:textId="137218B9" w:rsidR="003840B3" w:rsidRPr="000223DD" w:rsidRDefault="003840B3" w:rsidP="00324DA7">
            <w:pPr>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sz w:val="24"/>
                <w:szCs w:val="24"/>
              </w:rPr>
              <w:t xml:space="preserve">                                                OR</w:t>
            </w:r>
          </w:p>
          <w:p w14:paraId="1E636801" w14:textId="77777777" w:rsidR="00454F21" w:rsidRPr="000223DD" w:rsidRDefault="003840B3" w:rsidP="00324DA7">
            <w:pPr>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sz w:val="24"/>
                <w:szCs w:val="24"/>
              </w:rPr>
              <w:t xml:space="preserve">  (a)</w:t>
            </w:r>
            <w:r w:rsidR="00DB50EA" w:rsidRPr="000223DD">
              <w:rPr>
                <w:rFonts w:ascii="Times New Roman" w:hAnsi="Times New Roman" w:cs="Times New Roman"/>
                <w:sz w:val="24"/>
                <w:szCs w:val="24"/>
              </w:rPr>
              <w:t xml:space="preserve"> </w:t>
            </w:r>
            <w:r w:rsidR="00454F21" w:rsidRPr="000223DD">
              <w:rPr>
                <w:rFonts w:ascii="Times New Roman" w:hAnsi="Times New Roman" w:cs="Times New Roman"/>
                <w:sz w:val="24"/>
                <w:szCs w:val="24"/>
              </w:rPr>
              <w:t>Give one chemical test to distinguish between methylamine and dimethyl amine.</w:t>
            </w:r>
          </w:p>
          <w:p w14:paraId="75D759C4" w14:textId="5608F0CB" w:rsidR="00D11891" w:rsidRPr="000223DD" w:rsidRDefault="00E40BB1" w:rsidP="00324DA7">
            <w:pPr>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sz w:val="24"/>
                <w:szCs w:val="24"/>
              </w:rPr>
              <w:t xml:space="preserve">  </w:t>
            </w:r>
            <w:r w:rsidR="00C32EB2" w:rsidRPr="000223DD">
              <w:rPr>
                <w:rFonts w:ascii="Times New Roman" w:hAnsi="Times New Roman" w:cs="Times New Roman"/>
                <w:sz w:val="24"/>
                <w:szCs w:val="24"/>
              </w:rPr>
              <w:t>(b)</w:t>
            </w:r>
            <w:r w:rsidR="003840B3" w:rsidRPr="000223DD">
              <w:rPr>
                <w:rFonts w:ascii="Times New Roman" w:hAnsi="Times New Roman" w:cs="Times New Roman"/>
                <w:sz w:val="24"/>
                <w:szCs w:val="24"/>
              </w:rPr>
              <w:t xml:space="preserve"> </w:t>
            </w:r>
            <w:r w:rsidR="00D11891" w:rsidRPr="000223DD">
              <w:rPr>
                <w:rFonts w:ascii="Times New Roman" w:hAnsi="Times New Roman" w:cs="Times New Roman"/>
                <w:sz w:val="24"/>
                <w:szCs w:val="24"/>
              </w:rPr>
              <w:t xml:space="preserve">Arrange in decreasing order of </w:t>
            </w:r>
            <w:proofErr w:type="spellStart"/>
            <w:r w:rsidR="00D11891" w:rsidRPr="000223DD">
              <w:rPr>
                <w:rFonts w:ascii="Times New Roman" w:hAnsi="Times New Roman" w:cs="Times New Roman"/>
                <w:sz w:val="24"/>
                <w:szCs w:val="24"/>
              </w:rPr>
              <w:t>pK</w:t>
            </w:r>
            <w:r w:rsidR="00D11891" w:rsidRPr="000223DD">
              <w:rPr>
                <w:rFonts w:ascii="Times New Roman" w:hAnsi="Times New Roman" w:cs="Times New Roman"/>
                <w:sz w:val="24"/>
                <w:szCs w:val="24"/>
                <w:vertAlign w:val="subscript"/>
              </w:rPr>
              <w:t>b</w:t>
            </w:r>
            <w:proofErr w:type="spellEnd"/>
            <w:r w:rsidR="00D11891" w:rsidRPr="000223DD">
              <w:rPr>
                <w:rFonts w:ascii="Times New Roman" w:hAnsi="Times New Roman" w:cs="Times New Roman"/>
                <w:sz w:val="24"/>
                <w:szCs w:val="24"/>
              </w:rPr>
              <w:t xml:space="preserve"> values </w:t>
            </w:r>
            <w:r w:rsidR="007948B5" w:rsidRPr="000223DD">
              <w:rPr>
                <w:rFonts w:ascii="Times New Roman" w:hAnsi="Times New Roman" w:cs="Times New Roman"/>
                <w:sz w:val="24"/>
                <w:szCs w:val="24"/>
              </w:rPr>
              <w:t>in aqueous phase</w:t>
            </w:r>
            <w:r w:rsidR="00D11891" w:rsidRPr="000223DD">
              <w:rPr>
                <w:rFonts w:ascii="Times New Roman" w:hAnsi="Times New Roman" w:cs="Times New Roman"/>
                <w:sz w:val="24"/>
                <w:szCs w:val="24"/>
              </w:rPr>
              <w:t>:</w:t>
            </w:r>
          </w:p>
          <w:p w14:paraId="75F267AD" w14:textId="1898C75D" w:rsidR="003840B3" w:rsidRPr="000223DD" w:rsidRDefault="00D11891" w:rsidP="00324DA7">
            <w:pPr>
              <w:pStyle w:val="ListParagraph"/>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sz w:val="24"/>
                <w:szCs w:val="24"/>
              </w:rPr>
              <w:t>C</w:t>
            </w:r>
            <w:r w:rsidRPr="000223DD">
              <w:rPr>
                <w:rFonts w:ascii="Times New Roman" w:hAnsi="Times New Roman" w:cs="Times New Roman"/>
                <w:sz w:val="24"/>
                <w:szCs w:val="24"/>
                <w:vertAlign w:val="subscript"/>
              </w:rPr>
              <w:t>2</w:t>
            </w:r>
            <w:r w:rsidRPr="000223DD">
              <w:rPr>
                <w:rFonts w:ascii="Times New Roman" w:hAnsi="Times New Roman" w:cs="Times New Roman"/>
                <w:sz w:val="24"/>
                <w:szCs w:val="24"/>
              </w:rPr>
              <w:t>H</w:t>
            </w:r>
            <w:r w:rsidRPr="000223DD">
              <w:rPr>
                <w:rFonts w:ascii="Times New Roman" w:hAnsi="Times New Roman" w:cs="Times New Roman"/>
                <w:sz w:val="24"/>
                <w:szCs w:val="24"/>
                <w:vertAlign w:val="subscript"/>
              </w:rPr>
              <w:t>5</w:t>
            </w:r>
            <w:r w:rsidRPr="000223DD">
              <w:rPr>
                <w:rFonts w:ascii="Times New Roman" w:hAnsi="Times New Roman" w:cs="Times New Roman"/>
                <w:sz w:val="24"/>
                <w:szCs w:val="24"/>
              </w:rPr>
              <w:t>NH</w:t>
            </w:r>
            <w:r w:rsidRPr="000223DD">
              <w:rPr>
                <w:rFonts w:ascii="Times New Roman" w:hAnsi="Times New Roman" w:cs="Times New Roman"/>
                <w:sz w:val="24"/>
                <w:szCs w:val="24"/>
                <w:vertAlign w:val="subscript"/>
              </w:rPr>
              <w:t>2</w:t>
            </w:r>
            <w:r w:rsidRPr="000223DD">
              <w:rPr>
                <w:rFonts w:ascii="Times New Roman" w:hAnsi="Times New Roman" w:cs="Times New Roman"/>
                <w:sz w:val="24"/>
                <w:szCs w:val="24"/>
              </w:rPr>
              <w:t>, C</w:t>
            </w:r>
            <w:r w:rsidRPr="000223DD">
              <w:rPr>
                <w:rFonts w:ascii="Times New Roman" w:hAnsi="Times New Roman" w:cs="Times New Roman"/>
                <w:sz w:val="24"/>
                <w:szCs w:val="24"/>
                <w:vertAlign w:val="subscript"/>
              </w:rPr>
              <w:t>6</w:t>
            </w:r>
            <w:r w:rsidRPr="000223DD">
              <w:rPr>
                <w:rFonts w:ascii="Times New Roman" w:hAnsi="Times New Roman" w:cs="Times New Roman"/>
                <w:sz w:val="24"/>
                <w:szCs w:val="24"/>
              </w:rPr>
              <w:t>H</w:t>
            </w:r>
            <w:r w:rsidRPr="000223DD">
              <w:rPr>
                <w:rFonts w:ascii="Times New Roman" w:hAnsi="Times New Roman" w:cs="Times New Roman"/>
                <w:sz w:val="24"/>
                <w:szCs w:val="24"/>
                <w:vertAlign w:val="subscript"/>
              </w:rPr>
              <w:t>5</w:t>
            </w:r>
            <w:r w:rsidRPr="000223DD">
              <w:rPr>
                <w:rFonts w:ascii="Times New Roman" w:hAnsi="Times New Roman" w:cs="Times New Roman"/>
                <w:sz w:val="24"/>
                <w:szCs w:val="24"/>
              </w:rPr>
              <w:t>NHCH</w:t>
            </w:r>
            <w:r w:rsidRPr="000223DD">
              <w:rPr>
                <w:rFonts w:ascii="Times New Roman" w:hAnsi="Times New Roman" w:cs="Times New Roman"/>
                <w:sz w:val="24"/>
                <w:szCs w:val="24"/>
                <w:vertAlign w:val="subscript"/>
              </w:rPr>
              <w:t>3</w:t>
            </w:r>
            <w:r w:rsidRPr="000223DD">
              <w:rPr>
                <w:rFonts w:ascii="Times New Roman" w:hAnsi="Times New Roman" w:cs="Times New Roman"/>
                <w:sz w:val="24"/>
                <w:szCs w:val="24"/>
              </w:rPr>
              <w:t>, (C</w:t>
            </w:r>
            <w:r w:rsidRPr="000223DD">
              <w:rPr>
                <w:rFonts w:ascii="Times New Roman" w:hAnsi="Times New Roman" w:cs="Times New Roman"/>
                <w:sz w:val="24"/>
                <w:szCs w:val="24"/>
                <w:vertAlign w:val="subscript"/>
              </w:rPr>
              <w:t>2</w:t>
            </w:r>
            <w:r w:rsidRPr="000223DD">
              <w:rPr>
                <w:rFonts w:ascii="Times New Roman" w:hAnsi="Times New Roman" w:cs="Times New Roman"/>
                <w:sz w:val="24"/>
                <w:szCs w:val="24"/>
              </w:rPr>
              <w:t>H</w:t>
            </w:r>
            <w:r w:rsidRPr="000223DD">
              <w:rPr>
                <w:rFonts w:ascii="Times New Roman" w:hAnsi="Times New Roman" w:cs="Times New Roman"/>
                <w:sz w:val="24"/>
                <w:szCs w:val="24"/>
                <w:vertAlign w:val="subscript"/>
              </w:rPr>
              <w:t>5</w:t>
            </w:r>
            <w:r w:rsidRPr="000223DD">
              <w:rPr>
                <w:rFonts w:ascii="Times New Roman" w:hAnsi="Times New Roman" w:cs="Times New Roman"/>
                <w:sz w:val="24"/>
                <w:szCs w:val="24"/>
              </w:rPr>
              <w:t>)</w:t>
            </w:r>
            <w:r w:rsidRPr="000223DD">
              <w:rPr>
                <w:rFonts w:ascii="Times New Roman" w:hAnsi="Times New Roman" w:cs="Times New Roman"/>
                <w:sz w:val="24"/>
                <w:szCs w:val="24"/>
                <w:vertAlign w:val="subscript"/>
              </w:rPr>
              <w:t>2</w:t>
            </w:r>
            <w:r w:rsidRPr="000223DD">
              <w:rPr>
                <w:rFonts w:ascii="Times New Roman" w:hAnsi="Times New Roman" w:cs="Times New Roman"/>
                <w:sz w:val="24"/>
                <w:szCs w:val="24"/>
              </w:rPr>
              <w:t>NH and C</w:t>
            </w:r>
            <w:r w:rsidRPr="000223DD">
              <w:rPr>
                <w:rFonts w:ascii="Times New Roman" w:hAnsi="Times New Roman" w:cs="Times New Roman"/>
                <w:sz w:val="24"/>
                <w:szCs w:val="24"/>
                <w:vertAlign w:val="subscript"/>
              </w:rPr>
              <w:t>6</w:t>
            </w:r>
            <w:r w:rsidRPr="000223DD">
              <w:rPr>
                <w:rFonts w:ascii="Times New Roman" w:hAnsi="Times New Roman" w:cs="Times New Roman"/>
                <w:sz w:val="24"/>
                <w:szCs w:val="24"/>
              </w:rPr>
              <w:t>H</w:t>
            </w:r>
            <w:r w:rsidRPr="000223DD">
              <w:rPr>
                <w:rFonts w:ascii="Times New Roman" w:hAnsi="Times New Roman" w:cs="Times New Roman"/>
                <w:sz w:val="24"/>
                <w:szCs w:val="24"/>
                <w:vertAlign w:val="subscript"/>
              </w:rPr>
              <w:t>5</w:t>
            </w:r>
            <w:r w:rsidRPr="000223DD">
              <w:rPr>
                <w:rFonts w:ascii="Times New Roman" w:hAnsi="Times New Roman" w:cs="Times New Roman"/>
                <w:sz w:val="24"/>
                <w:szCs w:val="24"/>
              </w:rPr>
              <w:t>NH</w:t>
            </w:r>
            <w:r w:rsidRPr="000223DD">
              <w:rPr>
                <w:rFonts w:ascii="Times New Roman" w:hAnsi="Times New Roman" w:cs="Times New Roman"/>
                <w:sz w:val="24"/>
                <w:szCs w:val="24"/>
                <w:vertAlign w:val="subscript"/>
              </w:rPr>
              <w:t>2</w:t>
            </w:r>
            <w:r w:rsidR="00DB50EA" w:rsidRPr="000223DD">
              <w:rPr>
                <w:rFonts w:ascii="Times New Roman" w:hAnsi="Times New Roman" w:cs="Times New Roman"/>
                <w:sz w:val="24"/>
                <w:szCs w:val="24"/>
              </w:rPr>
              <w:t xml:space="preserve">   </w:t>
            </w:r>
          </w:p>
          <w:p w14:paraId="7EA1A792" w14:textId="29ACBCED" w:rsidR="006D0A49" w:rsidRPr="000223DD" w:rsidRDefault="003840B3" w:rsidP="00324DA7">
            <w:pPr>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sz w:val="24"/>
                <w:szCs w:val="24"/>
              </w:rPr>
              <w:t xml:space="preserve"> (</w:t>
            </w:r>
            <w:r w:rsidR="00C32EB2" w:rsidRPr="000223DD">
              <w:rPr>
                <w:rFonts w:ascii="Times New Roman" w:hAnsi="Times New Roman" w:cs="Times New Roman"/>
                <w:sz w:val="24"/>
                <w:szCs w:val="24"/>
              </w:rPr>
              <w:t>c</w:t>
            </w:r>
            <w:r w:rsidRPr="000223DD">
              <w:rPr>
                <w:rFonts w:ascii="Times New Roman" w:hAnsi="Times New Roman" w:cs="Times New Roman"/>
                <w:sz w:val="24"/>
                <w:szCs w:val="24"/>
              </w:rPr>
              <w:t>) How will bring out the following conversions:</w:t>
            </w:r>
          </w:p>
          <w:p w14:paraId="61649CA8" w14:textId="16EEC131" w:rsidR="003840B3" w:rsidRPr="000223DD" w:rsidRDefault="006D0A49" w:rsidP="00324DA7">
            <w:pPr>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sz w:val="24"/>
                <w:szCs w:val="24"/>
              </w:rPr>
              <w:t xml:space="preserve">           </w:t>
            </w:r>
            <w:r w:rsidR="003840B3" w:rsidRPr="000223DD">
              <w:rPr>
                <w:rFonts w:ascii="Times New Roman" w:hAnsi="Times New Roman" w:cs="Times New Roman"/>
                <w:sz w:val="24"/>
                <w:szCs w:val="24"/>
              </w:rPr>
              <w:t xml:space="preserve"> (</w:t>
            </w:r>
            <w:proofErr w:type="spellStart"/>
            <w:r w:rsidR="003840B3" w:rsidRPr="000223DD">
              <w:rPr>
                <w:rFonts w:ascii="Times New Roman" w:hAnsi="Times New Roman" w:cs="Times New Roman"/>
                <w:sz w:val="24"/>
                <w:szCs w:val="24"/>
              </w:rPr>
              <w:t>i</w:t>
            </w:r>
            <w:proofErr w:type="spellEnd"/>
            <w:r w:rsidR="003840B3" w:rsidRPr="000223DD">
              <w:rPr>
                <w:rFonts w:ascii="Times New Roman" w:hAnsi="Times New Roman" w:cs="Times New Roman"/>
                <w:sz w:val="24"/>
                <w:szCs w:val="24"/>
              </w:rPr>
              <w:t>) Aniline to Phe</w:t>
            </w:r>
            <w:r w:rsidR="009846EA" w:rsidRPr="000223DD">
              <w:rPr>
                <w:rFonts w:ascii="Times New Roman" w:hAnsi="Times New Roman" w:cs="Times New Roman"/>
                <w:sz w:val="24"/>
                <w:szCs w:val="24"/>
              </w:rPr>
              <w:t xml:space="preserve">nol  </w:t>
            </w:r>
            <w:r w:rsidR="003840B3" w:rsidRPr="000223DD">
              <w:rPr>
                <w:rFonts w:ascii="Times New Roman" w:hAnsi="Times New Roman" w:cs="Times New Roman"/>
                <w:sz w:val="24"/>
                <w:szCs w:val="24"/>
              </w:rPr>
              <w:t xml:space="preserve"> (ii) </w:t>
            </w:r>
            <w:r w:rsidR="00C32EB2" w:rsidRPr="000223DD">
              <w:rPr>
                <w:rFonts w:ascii="Times New Roman" w:hAnsi="Times New Roman" w:cs="Times New Roman"/>
                <w:sz w:val="24"/>
                <w:szCs w:val="24"/>
              </w:rPr>
              <w:t xml:space="preserve">Ethanoic acid to </w:t>
            </w:r>
            <w:proofErr w:type="spellStart"/>
            <w:r w:rsidR="00C32EB2" w:rsidRPr="000223DD">
              <w:rPr>
                <w:rFonts w:ascii="Times New Roman" w:hAnsi="Times New Roman" w:cs="Times New Roman"/>
                <w:sz w:val="24"/>
                <w:szCs w:val="24"/>
              </w:rPr>
              <w:t>methanamine</w:t>
            </w:r>
            <w:proofErr w:type="spellEnd"/>
            <w:r w:rsidR="009846EA" w:rsidRPr="000223DD">
              <w:rPr>
                <w:rFonts w:ascii="Times New Roman" w:hAnsi="Times New Roman" w:cs="Times New Roman"/>
                <w:sz w:val="24"/>
                <w:szCs w:val="24"/>
              </w:rPr>
              <w:t xml:space="preserve">   </w:t>
            </w:r>
          </w:p>
          <w:p w14:paraId="4E84942D" w14:textId="0EA99984" w:rsidR="009846EA" w:rsidRPr="000223DD" w:rsidRDefault="009846EA" w:rsidP="00324DA7">
            <w:pPr>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sz w:val="24"/>
                <w:szCs w:val="24"/>
              </w:rPr>
              <w:t>(d) Complete the following reaction-</w:t>
            </w:r>
          </w:p>
          <w:p w14:paraId="09135E1E" w14:textId="296BF135" w:rsidR="002B6E0D" w:rsidRPr="000223DD" w:rsidRDefault="009846EA" w:rsidP="00324DA7">
            <w:pPr>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sz w:val="24"/>
                <w:szCs w:val="24"/>
              </w:rPr>
              <w:t xml:space="preserve">                                </w:t>
            </w:r>
            <w:r w:rsidRPr="000223DD">
              <w:rPr>
                <w:rFonts w:ascii="Times New Roman" w:hAnsi="Times New Roman" w:cs="Times New Roman"/>
                <w:noProof/>
                <w:sz w:val="24"/>
                <w:szCs w:val="24"/>
                <w:lang w:eastAsia="en-IN"/>
              </w:rPr>
              <w:drawing>
                <wp:inline distT="0" distB="0" distL="0" distR="0" wp14:anchorId="031D95A6" wp14:editId="2102B6A8">
                  <wp:extent cx="1549480" cy="361969"/>
                  <wp:effectExtent l="0" t="0" r="0" b="0"/>
                  <wp:docPr id="14032868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3286811" name=""/>
                          <pic:cNvPicPr/>
                        </pic:nvPicPr>
                        <pic:blipFill>
                          <a:blip r:embed="rId14"/>
                          <a:stretch>
                            <a:fillRect/>
                          </a:stretch>
                        </pic:blipFill>
                        <pic:spPr>
                          <a:xfrm>
                            <a:off x="0" y="0"/>
                            <a:ext cx="1549480" cy="361969"/>
                          </a:xfrm>
                          <a:prstGeom prst="rect">
                            <a:avLst/>
                          </a:prstGeom>
                        </pic:spPr>
                      </pic:pic>
                    </a:graphicData>
                  </a:graphic>
                </wp:inline>
              </w:drawing>
            </w:r>
          </w:p>
        </w:tc>
      </w:tr>
      <w:tr w:rsidR="0045157C" w:rsidRPr="000223DD" w14:paraId="1BFD572A" w14:textId="77777777" w:rsidTr="000223DD">
        <w:tc>
          <w:tcPr>
            <w:tcW w:w="704" w:type="dxa"/>
          </w:tcPr>
          <w:p w14:paraId="2E48BDA6" w14:textId="2F7A2C60" w:rsidR="0045157C" w:rsidRPr="000223DD" w:rsidRDefault="0045157C" w:rsidP="00324DA7">
            <w:pPr>
              <w:autoSpaceDE w:val="0"/>
              <w:autoSpaceDN w:val="0"/>
              <w:adjustRightInd w:val="0"/>
              <w:spacing w:line="360" w:lineRule="auto"/>
              <w:rPr>
                <w:rFonts w:ascii="Times New Roman" w:hAnsi="Times New Roman" w:cs="Times New Roman"/>
                <w:color w:val="222222"/>
                <w:sz w:val="24"/>
                <w:szCs w:val="24"/>
              </w:rPr>
            </w:pPr>
            <w:r w:rsidRPr="000223DD">
              <w:rPr>
                <w:rFonts w:ascii="Times New Roman" w:hAnsi="Times New Roman" w:cs="Times New Roman"/>
                <w:color w:val="222222"/>
                <w:sz w:val="24"/>
                <w:szCs w:val="24"/>
              </w:rPr>
              <w:t>33</w:t>
            </w:r>
          </w:p>
        </w:tc>
        <w:tc>
          <w:tcPr>
            <w:tcW w:w="9507" w:type="dxa"/>
          </w:tcPr>
          <w:p w14:paraId="087F94CA" w14:textId="7A18A33F" w:rsidR="007F2CC7" w:rsidRPr="000223DD" w:rsidRDefault="003E4ADE" w:rsidP="00324DA7">
            <w:pPr>
              <w:pStyle w:val="ListParagraph"/>
              <w:numPr>
                <w:ilvl w:val="0"/>
                <w:numId w:val="33"/>
              </w:numPr>
              <w:autoSpaceDE w:val="0"/>
              <w:autoSpaceDN w:val="0"/>
              <w:adjustRightInd w:val="0"/>
              <w:spacing w:line="360" w:lineRule="auto"/>
              <w:rPr>
                <w:rFonts w:ascii="Times New Roman" w:hAnsi="Times New Roman" w:cs="Times New Roman"/>
                <w:sz w:val="24"/>
                <w:szCs w:val="24"/>
              </w:rPr>
            </w:pPr>
            <w:r w:rsidRPr="00A61513">
              <w:rPr>
                <w:rFonts w:ascii="Times New Roman" w:hAnsi="Times New Roman" w:cs="Times New Roman"/>
                <w:sz w:val="24"/>
                <w:szCs w:val="24"/>
              </w:rPr>
              <w:t xml:space="preserve">Can we construct </w:t>
            </w:r>
            <w:r w:rsidRPr="000223DD">
              <w:rPr>
                <w:rFonts w:ascii="Times New Roman" w:hAnsi="Times New Roman" w:cs="Times New Roman"/>
                <w:sz w:val="24"/>
                <w:szCs w:val="24"/>
              </w:rPr>
              <w:t>an electrochemical cell with two half-cells composed of ZnSO4 solution and</w:t>
            </w:r>
            <w:r w:rsidR="00DA0090" w:rsidRPr="000223DD">
              <w:rPr>
                <w:rFonts w:ascii="Times New Roman" w:hAnsi="Times New Roman" w:cs="Times New Roman"/>
                <w:sz w:val="24"/>
                <w:szCs w:val="24"/>
              </w:rPr>
              <w:t xml:space="preserve"> </w:t>
            </w:r>
            <w:r w:rsidRPr="000223DD">
              <w:rPr>
                <w:rFonts w:ascii="Times New Roman" w:hAnsi="Times New Roman" w:cs="Times New Roman"/>
                <w:sz w:val="24"/>
                <w:szCs w:val="24"/>
              </w:rPr>
              <w:t>zinc electrodes? Explain your answer.</w:t>
            </w:r>
          </w:p>
          <w:p w14:paraId="6DE020A0" w14:textId="0C0C9598" w:rsidR="00C1540D" w:rsidRPr="000223DD" w:rsidRDefault="00C1540D" w:rsidP="009D57CF">
            <w:pPr>
              <w:pStyle w:val="ListParagraph"/>
              <w:numPr>
                <w:ilvl w:val="0"/>
                <w:numId w:val="33"/>
              </w:numPr>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sz w:val="24"/>
                <w:szCs w:val="24"/>
              </w:rPr>
              <w:t>Calculate the strength of the current required to deposit 1.2 g of magnesium from the</w:t>
            </w:r>
            <w:r w:rsidR="007E2F56" w:rsidRPr="000223DD">
              <w:rPr>
                <w:rFonts w:ascii="Times New Roman" w:hAnsi="Times New Roman" w:cs="Times New Roman"/>
                <w:sz w:val="24"/>
                <w:szCs w:val="24"/>
              </w:rPr>
              <w:t xml:space="preserve"> </w:t>
            </w:r>
            <w:r w:rsidRPr="000223DD">
              <w:rPr>
                <w:rFonts w:ascii="Times New Roman" w:hAnsi="Times New Roman" w:cs="Times New Roman"/>
                <w:sz w:val="24"/>
                <w:szCs w:val="24"/>
              </w:rPr>
              <w:t>molten MgCl</w:t>
            </w:r>
            <w:r w:rsidRPr="000223DD">
              <w:rPr>
                <w:rFonts w:ascii="Times New Roman" w:hAnsi="Times New Roman" w:cs="Times New Roman"/>
                <w:sz w:val="24"/>
                <w:szCs w:val="24"/>
                <w:vertAlign w:val="subscript"/>
              </w:rPr>
              <w:t>2</w:t>
            </w:r>
            <w:r w:rsidRPr="000223DD">
              <w:rPr>
                <w:rFonts w:ascii="Times New Roman" w:hAnsi="Times New Roman" w:cs="Times New Roman"/>
                <w:sz w:val="24"/>
                <w:szCs w:val="24"/>
              </w:rPr>
              <w:t xml:space="preserve"> in 1 hour</w:t>
            </w:r>
            <w:r w:rsidR="007E2F56" w:rsidRPr="000223DD">
              <w:rPr>
                <w:rFonts w:ascii="Times New Roman" w:hAnsi="Times New Roman" w:cs="Times New Roman"/>
                <w:sz w:val="24"/>
                <w:szCs w:val="24"/>
              </w:rPr>
              <w:t>.</w:t>
            </w:r>
          </w:p>
          <w:p w14:paraId="747836C2" w14:textId="1E0E6601" w:rsidR="00803D3E" w:rsidRPr="000223DD" w:rsidRDefault="00EE0CFD" w:rsidP="009D57CF">
            <w:pPr>
              <w:pStyle w:val="ListParagraph"/>
              <w:numPr>
                <w:ilvl w:val="0"/>
                <w:numId w:val="33"/>
              </w:numPr>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sz w:val="24"/>
                <w:szCs w:val="24"/>
              </w:rPr>
              <w:t>Write the cell reactions for r</w:t>
            </w:r>
            <w:r w:rsidR="004C6B85" w:rsidRPr="000223DD">
              <w:rPr>
                <w:rFonts w:ascii="Times New Roman" w:hAnsi="Times New Roman" w:cs="Times New Roman"/>
                <w:sz w:val="24"/>
                <w:szCs w:val="24"/>
              </w:rPr>
              <w:t>usting of iron</w:t>
            </w:r>
            <w:r w:rsidRPr="000223DD">
              <w:rPr>
                <w:rFonts w:ascii="Times New Roman" w:hAnsi="Times New Roman" w:cs="Times New Roman"/>
                <w:sz w:val="24"/>
                <w:szCs w:val="24"/>
              </w:rPr>
              <w:t xml:space="preserve"> as an electrochemical process.</w:t>
            </w:r>
            <w:r w:rsidR="004C6B85" w:rsidRPr="000223DD">
              <w:rPr>
                <w:rFonts w:ascii="Times New Roman" w:hAnsi="Times New Roman" w:cs="Times New Roman"/>
                <w:sz w:val="24"/>
                <w:szCs w:val="24"/>
              </w:rPr>
              <w:t xml:space="preserve"> </w:t>
            </w:r>
            <w:r w:rsidRPr="000223DD">
              <w:rPr>
                <w:rFonts w:ascii="Times New Roman" w:hAnsi="Times New Roman" w:cs="Times New Roman"/>
                <w:sz w:val="24"/>
                <w:szCs w:val="24"/>
              </w:rPr>
              <w:t xml:space="preserve">Rusting </w:t>
            </w:r>
            <w:r w:rsidR="004C6B85" w:rsidRPr="000223DD">
              <w:rPr>
                <w:rFonts w:ascii="Times New Roman" w:hAnsi="Times New Roman" w:cs="Times New Roman"/>
                <w:sz w:val="24"/>
                <w:szCs w:val="24"/>
              </w:rPr>
              <w:t>is quicker in saline water than in ordinary water.</w:t>
            </w:r>
            <w:r w:rsidR="009D57CF" w:rsidRPr="000223DD">
              <w:rPr>
                <w:rFonts w:ascii="Times New Roman" w:hAnsi="Times New Roman" w:cs="Times New Roman"/>
                <w:sz w:val="24"/>
                <w:szCs w:val="24"/>
              </w:rPr>
              <w:t xml:space="preserve"> </w:t>
            </w:r>
            <w:r w:rsidR="004C6B85" w:rsidRPr="000223DD">
              <w:rPr>
                <w:rFonts w:ascii="Times New Roman" w:hAnsi="Times New Roman" w:cs="Times New Roman"/>
                <w:sz w:val="24"/>
                <w:szCs w:val="24"/>
              </w:rPr>
              <w:t>Give reason.</w:t>
            </w:r>
          </w:p>
          <w:p w14:paraId="3977767C" w14:textId="55D9C2AE" w:rsidR="004C6B85" w:rsidRPr="000223DD" w:rsidRDefault="00AD537A" w:rsidP="00324DA7">
            <w:pPr>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sz w:val="24"/>
                <w:szCs w:val="24"/>
              </w:rPr>
              <w:t xml:space="preserve">                           OR</w:t>
            </w:r>
          </w:p>
          <w:p w14:paraId="4FCAF730" w14:textId="47097970" w:rsidR="009254FB" w:rsidRPr="000223DD" w:rsidRDefault="007F2CC7" w:rsidP="00E71F67">
            <w:pPr>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sz w:val="24"/>
                <w:szCs w:val="24"/>
              </w:rPr>
              <w:t>(a)</w:t>
            </w:r>
            <w:r w:rsidR="00E71F67" w:rsidRPr="000223DD">
              <w:rPr>
                <w:rFonts w:ascii="Times New Roman" w:hAnsi="Times New Roman" w:cs="Times New Roman"/>
                <w:sz w:val="24"/>
                <w:szCs w:val="24"/>
              </w:rPr>
              <w:t xml:space="preserve">    </w:t>
            </w:r>
            <w:r w:rsidR="00C1540D" w:rsidRPr="000223DD">
              <w:rPr>
                <w:rFonts w:ascii="Times New Roman" w:hAnsi="Times New Roman" w:cs="Times New Roman"/>
                <w:sz w:val="24"/>
                <w:szCs w:val="24"/>
              </w:rPr>
              <w:t xml:space="preserve">Why on dilution the </w:t>
            </w:r>
            <w:proofErr w:type="spellStart"/>
            <w:r w:rsidR="00C1540D" w:rsidRPr="000223DD">
              <w:rPr>
                <w:rFonts w:ascii="Times New Roman" w:hAnsi="Times New Roman" w:cs="Times New Roman"/>
                <w:sz w:val="24"/>
                <w:szCs w:val="24"/>
              </w:rPr>
              <w:t>Λm</w:t>
            </w:r>
            <w:proofErr w:type="spellEnd"/>
            <w:r w:rsidR="00C1540D" w:rsidRPr="000223DD">
              <w:rPr>
                <w:rFonts w:ascii="Times New Roman" w:hAnsi="Times New Roman" w:cs="Times New Roman"/>
                <w:sz w:val="24"/>
                <w:szCs w:val="24"/>
              </w:rPr>
              <w:t> of CH</w:t>
            </w:r>
            <w:r w:rsidR="00C1540D" w:rsidRPr="000223DD">
              <w:rPr>
                <w:rFonts w:ascii="Times New Roman" w:hAnsi="Times New Roman" w:cs="Times New Roman"/>
                <w:sz w:val="24"/>
                <w:szCs w:val="24"/>
                <w:vertAlign w:val="subscript"/>
              </w:rPr>
              <w:t>3</w:t>
            </w:r>
            <w:r w:rsidR="00C1540D" w:rsidRPr="000223DD">
              <w:rPr>
                <w:rFonts w:ascii="Times New Roman" w:hAnsi="Times New Roman" w:cs="Times New Roman"/>
                <w:sz w:val="24"/>
                <w:szCs w:val="24"/>
              </w:rPr>
              <w:t>COOH increases drastically, while that of CH</w:t>
            </w:r>
            <w:r w:rsidR="00C1540D" w:rsidRPr="000223DD">
              <w:rPr>
                <w:rFonts w:ascii="Times New Roman" w:hAnsi="Times New Roman" w:cs="Times New Roman"/>
                <w:sz w:val="24"/>
                <w:szCs w:val="24"/>
                <w:vertAlign w:val="subscript"/>
              </w:rPr>
              <w:t>3</w:t>
            </w:r>
            <w:r w:rsidR="00C1540D" w:rsidRPr="000223DD">
              <w:rPr>
                <w:rFonts w:ascii="Times New Roman" w:hAnsi="Times New Roman" w:cs="Times New Roman"/>
                <w:sz w:val="24"/>
                <w:szCs w:val="24"/>
              </w:rPr>
              <w:t xml:space="preserve">COONa </w:t>
            </w:r>
            <w:r w:rsidR="00E71F67" w:rsidRPr="000223DD">
              <w:rPr>
                <w:rFonts w:ascii="Times New Roman" w:hAnsi="Times New Roman" w:cs="Times New Roman"/>
                <w:sz w:val="24"/>
                <w:szCs w:val="24"/>
              </w:rPr>
              <w:t xml:space="preserve">  </w:t>
            </w:r>
            <w:r w:rsidR="00C1540D" w:rsidRPr="000223DD">
              <w:rPr>
                <w:rFonts w:ascii="Times New Roman" w:hAnsi="Times New Roman" w:cs="Times New Roman"/>
                <w:sz w:val="24"/>
                <w:szCs w:val="24"/>
              </w:rPr>
              <w:t>increases gradually?</w:t>
            </w:r>
          </w:p>
          <w:p w14:paraId="58E3C3E3" w14:textId="5970C20A" w:rsidR="00351834" w:rsidRPr="000223DD" w:rsidRDefault="007F2CC7" w:rsidP="00324DA7">
            <w:pPr>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sz w:val="24"/>
                <w:szCs w:val="24"/>
              </w:rPr>
              <w:t xml:space="preserve"> (b)</w:t>
            </w:r>
            <w:r w:rsidR="00E71F67" w:rsidRPr="000223DD">
              <w:rPr>
                <w:rFonts w:ascii="Times New Roman" w:hAnsi="Times New Roman" w:cs="Times New Roman"/>
                <w:sz w:val="24"/>
                <w:szCs w:val="24"/>
              </w:rPr>
              <w:t xml:space="preserve">  </w:t>
            </w:r>
            <w:r w:rsidR="00351834" w:rsidRPr="000223DD">
              <w:rPr>
                <w:rFonts w:ascii="Times New Roman" w:hAnsi="Times New Roman" w:cs="Times New Roman"/>
                <w:sz w:val="24"/>
                <w:szCs w:val="24"/>
              </w:rPr>
              <w:t>Calculate the</w:t>
            </w:r>
            <w:r w:rsidR="007B7B8F" w:rsidRPr="000223DD">
              <w:rPr>
                <w:rFonts w:ascii="Times New Roman" w:hAnsi="Times New Roman" w:cs="Times New Roman"/>
                <w:sz w:val="24"/>
                <w:szCs w:val="24"/>
              </w:rPr>
              <w:t xml:space="preserve"> cell</w:t>
            </w:r>
            <w:r w:rsidR="00351834" w:rsidRPr="000223DD">
              <w:rPr>
                <w:rFonts w:ascii="Times New Roman" w:hAnsi="Times New Roman" w:cs="Times New Roman"/>
                <w:sz w:val="24"/>
                <w:szCs w:val="24"/>
              </w:rPr>
              <w:t xml:space="preserve"> potential of the cell at 298 K :</w:t>
            </w:r>
          </w:p>
          <w:p w14:paraId="34DEB156" w14:textId="5FE10287" w:rsidR="00351834" w:rsidRPr="000223DD" w:rsidRDefault="00351834" w:rsidP="00324DA7">
            <w:pPr>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sz w:val="24"/>
                <w:szCs w:val="24"/>
              </w:rPr>
              <w:t xml:space="preserve">                       Cd/Cd</w:t>
            </w:r>
            <w:r w:rsidRPr="000223DD">
              <w:rPr>
                <w:rFonts w:ascii="Times New Roman" w:hAnsi="Times New Roman" w:cs="Times New Roman"/>
                <w:sz w:val="24"/>
                <w:szCs w:val="24"/>
                <w:vertAlign w:val="superscript"/>
              </w:rPr>
              <w:t>2+</w:t>
            </w:r>
            <w:r w:rsidRPr="000223DD">
              <w:rPr>
                <w:rFonts w:ascii="Times New Roman" w:hAnsi="Times New Roman" w:cs="Times New Roman"/>
                <w:sz w:val="24"/>
                <w:szCs w:val="24"/>
              </w:rPr>
              <w:t xml:space="preserve"> (0.1M) || H</w:t>
            </w:r>
            <w:r w:rsidRPr="000223DD">
              <w:rPr>
                <w:rFonts w:ascii="Times New Roman" w:hAnsi="Times New Roman" w:cs="Times New Roman"/>
                <w:sz w:val="24"/>
                <w:szCs w:val="24"/>
                <w:vertAlign w:val="superscript"/>
              </w:rPr>
              <w:t>+</w:t>
            </w:r>
            <w:r w:rsidRPr="000223DD">
              <w:rPr>
                <w:rFonts w:ascii="Times New Roman" w:hAnsi="Times New Roman" w:cs="Times New Roman"/>
                <w:sz w:val="24"/>
                <w:szCs w:val="24"/>
              </w:rPr>
              <w:t xml:space="preserve"> (0.2M)/Pt, H</w:t>
            </w:r>
            <w:r w:rsidRPr="000223DD">
              <w:rPr>
                <w:rFonts w:ascii="Times New Roman" w:hAnsi="Times New Roman" w:cs="Times New Roman"/>
                <w:sz w:val="24"/>
                <w:szCs w:val="24"/>
                <w:vertAlign w:val="subscript"/>
              </w:rPr>
              <w:t>2</w:t>
            </w:r>
            <w:r w:rsidRPr="000223DD">
              <w:rPr>
                <w:rFonts w:ascii="Times New Roman" w:hAnsi="Times New Roman" w:cs="Times New Roman"/>
                <w:sz w:val="24"/>
                <w:szCs w:val="24"/>
              </w:rPr>
              <w:t xml:space="preserve"> (0.5 </w:t>
            </w:r>
            <w:proofErr w:type="spellStart"/>
            <w:r w:rsidRPr="000223DD">
              <w:rPr>
                <w:rFonts w:ascii="Times New Roman" w:hAnsi="Times New Roman" w:cs="Times New Roman"/>
                <w:sz w:val="24"/>
                <w:szCs w:val="24"/>
              </w:rPr>
              <w:t>atm</w:t>
            </w:r>
            <w:proofErr w:type="spellEnd"/>
            <w:r w:rsidRPr="000223DD">
              <w:rPr>
                <w:rFonts w:ascii="Times New Roman" w:hAnsi="Times New Roman" w:cs="Times New Roman"/>
                <w:sz w:val="24"/>
                <w:szCs w:val="24"/>
              </w:rPr>
              <w:t>)</w:t>
            </w:r>
          </w:p>
          <w:p w14:paraId="7EAD90B8" w14:textId="5E45F553" w:rsidR="00351834" w:rsidRPr="000223DD" w:rsidRDefault="00351834" w:rsidP="00324DA7">
            <w:pPr>
              <w:pStyle w:val="ListParagraph"/>
              <w:autoSpaceDE w:val="0"/>
              <w:autoSpaceDN w:val="0"/>
              <w:adjustRightInd w:val="0"/>
              <w:spacing w:line="360" w:lineRule="auto"/>
              <w:ind w:left="1080"/>
              <w:rPr>
                <w:rFonts w:ascii="Times New Roman" w:hAnsi="Times New Roman" w:cs="Times New Roman"/>
                <w:sz w:val="24"/>
                <w:szCs w:val="24"/>
              </w:rPr>
            </w:pPr>
            <w:r w:rsidRPr="000223DD">
              <w:rPr>
                <w:rFonts w:ascii="Times New Roman" w:hAnsi="Times New Roman" w:cs="Times New Roman"/>
                <w:sz w:val="24"/>
                <w:szCs w:val="24"/>
              </w:rPr>
              <w:t>Given Eº for Cd</w:t>
            </w:r>
            <w:r w:rsidRPr="000223DD">
              <w:rPr>
                <w:rFonts w:ascii="Times New Roman" w:hAnsi="Times New Roman" w:cs="Times New Roman"/>
                <w:sz w:val="24"/>
                <w:szCs w:val="24"/>
                <w:vertAlign w:val="superscript"/>
              </w:rPr>
              <w:t>2+</w:t>
            </w:r>
            <w:r w:rsidRPr="000223DD">
              <w:rPr>
                <w:rFonts w:ascii="Times New Roman" w:hAnsi="Times New Roman" w:cs="Times New Roman"/>
                <w:sz w:val="24"/>
                <w:szCs w:val="24"/>
              </w:rPr>
              <w:t>/Cd = − 0.403 V, R = 8.314 J</w:t>
            </w:r>
            <w:r w:rsidRPr="000223DD">
              <w:rPr>
                <w:rFonts w:ascii="Times New Roman" w:hAnsi="Times New Roman" w:cs="Times New Roman"/>
                <w:sz w:val="24"/>
                <w:szCs w:val="24"/>
                <w:vertAlign w:val="superscript"/>
              </w:rPr>
              <w:t>-1</w:t>
            </w:r>
            <w:r w:rsidRPr="000223DD">
              <w:rPr>
                <w:rFonts w:ascii="Times New Roman" w:hAnsi="Times New Roman" w:cs="Times New Roman"/>
                <w:sz w:val="24"/>
                <w:szCs w:val="24"/>
              </w:rPr>
              <w:t xml:space="preserve"> mol</w:t>
            </w:r>
            <w:r w:rsidRPr="000223DD">
              <w:rPr>
                <w:rFonts w:ascii="Times New Roman" w:hAnsi="Times New Roman" w:cs="Times New Roman"/>
                <w:sz w:val="24"/>
                <w:szCs w:val="24"/>
                <w:vertAlign w:val="superscript"/>
              </w:rPr>
              <w:t>-1</w:t>
            </w:r>
            <w:r w:rsidRPr="000223DD">
              <w:rPr>
                <w:rFonts w:ascii="Times New Roman" w:hAnsi="Times New Roman" w:cs="Times New Roman"/>
                <w:sz w:val="24"/>
                <w:szCs w:val="24"/>
              </w:rPr>
              <w:t>, F = 96500 C mol</w:t>
            </w:r>
            <w:r w:rsidRPr="000223DD">
              <w:rPr>
                <w:rFonts w:ascii="Times New Roman" w:hAnsi="Times New Roman" w:cs="Times New Roman"/>
                <w:sz w:val="24"/>
                <w:szCs w:val="24"/>
                <w:vertAlign w:val="superscript"/>
              </w:rPr>
              <w:t>-1</w:t>
            </w:r>
            <w:r w:rsidRPr="000223DD">
              <w:rPr>
                <w:rFonts w:ascii="Times New Roman" w:hAnsi="Times New Roman" w:cs="Times New Roman"/>
                <w:sz w:val="24"/>
                <w:szCs w:val="24"/>
              </w:rPr>
              <w:t>.</w:t>
            </w:r>
          </w:p>
          <w:p w14:paraId="43D9EC36" w14:textId="77F48982" w:rsidR="00051B45" w:rsidRPr="000223DD" w:rsidRDefault="00051B45" w:rsidP="00051B45">
            <w:pPr>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sz w:val="24"/>
                <w:szCs w:val="24"/>
              </w:rPr>
              <w:t xml:space="preserve">    </w:t>
            </w:r>
            <w:r w:rsidR="00181514" w:rsidRPr="000223DD">
              <w:rPr>
                <w:rFonts w:ascii="Times New Roman" w:hAnsi="Times New Roman" w:cs="Times New Roman"/>
                <w:sz w:val="24"/>
                <w:szCs w:val="24"/>
              </w:rPr>
              <w:t xml:space="preserve">                                         </w:t>
            </w:r>
            <w:r w:rsidRPr="000223DD">
              <w:rPr>
                <w:rFonts w:ascii="Times New Roman" w:hAnsi="Times New Roman" w:cs="Times New Roman"/>
                <w:sz w:val="24"/>
                <w:szCs w:val="24"/>
              </w:rPr>
              <w:t xml:space="preserve"> (log 2=0.031, log 3=0.477, log 5 =0.6989)</w:t>
            </w:r>
          </w:p>
          <w:p w14:paraId="37A04ED7" w14:textId="01896309" w:rsidR="00DF6F9D" w:rsidRPr="000223DD" w:rsidRDefault="007F2CC7" w:rsidP="00324DA7">
            <w:pPr>
              <w:autoSpaceDE w:val="0"/>
              <w:autoSpaceDN w:val="0"/>
              <w:adjustRightInd w:val="0"/>
              <w:spacing w:line="360" w:lineRule="auto"/>
              <w:rPr>
                <w:rFonts w:ascii="Times New Roman" w:hAnsi="Times New Roman" w:cs="Times New Roman"/>
                <w:sz w:val="24"/>
                <w:szCs w:val="24"/>
              </w:rPr>
            </w:pPr>
            <w:r w:rsidRPr="000223DD">
              <w:rPr>
                <w:rFonts w:ascii="Times New Roman" w:hAnsi="Times New Roman" w:cs="Times New Roman"/>
                <w:sz w:val="24"/>
                <w:szCs w:val="24"/>
              </w:rPr>
              <w:t xml:space="preserve"> (c)Give electrode reactions of H</w:t>
            </w:r>
            <w:r w:rsidRPr="000223DD">
              <w:rPr>
                <w:rFonts w:ascii="Times New Roman" w:hAnsi="Times New Roman" w:cs="Times New Roman"/>
                <w:sz w:val="24"/>
                <w:szCs w:val="24"/>
                <w:vertAlign w:val="subscript"/>
              </w:rPr>
              <w:t>2</w:t>
            </w:r>
            <w:r w:rsidRPr="000223DD">
              <w:rPr>
                <w:rFonts w:ascii="Times New Roman" w:hAnsi="Times New Roman" w:cs="Times New Roman"/>
                <w:sz w:val="24"/>
                <w:szCs w:val="24"/>
              </w:rPr>
              <w:t>-O</w:t>
            </w:r>
            <w:r w:rsidRPr="000223DD">
              <w:rPr>
                <w:rFonts w:ascii="Times New Roman" w:hAnsi="Times New Roman" w:cs="Times New Roman"/>
                <w:sz w:val="24"/>
                <w:szCs w:val="24"/>
                <w:vertAlign w:val="subscript"/>
              </w:rPr>
              <w:t>2</w:t>
            </w:r>
            <w:r w:rsidRPr="000223DD">
              <w:rPr>
                <w:rFonts w:ascii="Times New Roman" w:hAnsi="Times New Roman" w:cs="Times New Roman"/>
                <w:sz w:val="24"/>
                <w:szCs w:val="24"/>
              </w:rPr>
              <w:t xml:space="preserve"> fuel cell.</w:t>
            </w:r>
            <w:r w:rsidR="001F6020" w:rsidRPr="000223DD">
              <w:rPr>
                <w:rFonts w:ascii="Times New Roman" w:hAnsi="Times New Roman" w:cs="Times New Roman"/>
                <w:sz w:val="24"/>
                <w:szCs w:val="24"/>
              </w:rPr>
              <w:t xml:space="preserve"> </w:t>
            </w:r>
            <w:r w:rsidR="00C1540D" w:rsidRPr="000223DD">
              <w:rPr>
                <w:rFonts w:ascii="Times New Roman" w:hAnsi="Times New Roman" w:cs="Times New Roman"/>
                <w:sz w:val="24"/>
                <w:szCs w:val="24"/>
              </w:rPr>
              <w:t>What advantage do the fuel cells have over primary and secondary batteries?</w:t>
            </w:r>
          </w:p>
        </w:tc>
      </w:tr>
    </w:tbl>
    <w:p w14:paraId="6B9783AF" w14:textId="77777777" w:rsidR="00876514" w:rsidRPr="000223DD" w:rsidRDefault="00876514" w:rsidP="00611798">
      <w:pPr>
        <w:pStyle w:val="ListParagraph"/>
        <w:spacing w:line="360" w:lineRule="auto"/>
        <w:rPr>
          <w:rFonts w:ascii="Times New Roman" w:hAnsi="Times New Roman" w:cs="Times New Roman"/>
          <w:sz w:val="24"/>
          <w:szCs w:val="24"/>
        </w:rPr>
      </w:pPr>
    </w:p>
    <w:sectPr w:rsidR="00876514" w:rsidRPr="000223DD" w:rsidSect="000223DD">
      <w:pgSz w:w="11906" w:h="16838" w:code="9"/>
      <w:pgMar w:top="709" w:right="991" w:bottom="56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ymbolMT">
    <w:altName w:val="Yu Gothic"/>
    <w:panose1 w:val="00000000000000000000"/>
    <w:charset w:val="80"/>
    <w:family w:val="auto"/>
    <w:notTrueType/>
    <w:pitch w:val="default"/>
    <w:sig w:usb0="00000001" w:usb1="08070000" w:usb2="00000010" w:usb3="00000000" w:csb0="0002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0C29D4"/>
    <w:multiLevelType w:val="hybridMultilevel"/>
    <w:tmpl w:val="E76CB6B6"/>
    <w:lvl w:ilvl="0" w:tplc="FFFFFFFF">
      <w:start w:val="1"/>
      <w:numFmt w:val="lowerLetter"/>
      <w:lvlText w:val="(%1)"/>
      <w:lvlJc w:val="left"/>
      <w:pPr>
        <w:ind w:left="720" w:hanging="360"/>
      </w:pPr>
      <w:rPr>
        <w:rFonts w:asciiTheme="minorHAnsi" w:hAnsiTheme="minorHAnsi" w:cs="Times New Roman" w:hint="default"/>
        <w:color w:val="000000"/>
        <w:sz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nsid w:val="034B0EAE"/>
    <w:multiLevelType w:val="hybridMultilevel"/>
    <w:tmpl w:val="2C6CA1A6"/>
    <w:lvl w:ilvl="0" w:tplc="EC82B98E">
      <w:start w:val="1"/>
      <w:numFmt w:val="lowerLetter"/>
      <w:lvlText w:val="(%1)"/>
      <w:lvlJc w:val="left"/>
      <w:pPr>
        <w:ind w:left="720" w:hanging="360"/>
      </w:pPr>
      <w:rPr>
        <w:rFonts w:hint="default"/>
        <w:sz w:val="21"/>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nsid w:val="09D56E9F"/>
    <w:multiLevelType w:val="hybridMultilevel"/>
    <w:tmpl w:val="48D0BD8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nsid w:val="0FFE3F22"/>
    <w:multiLevelType w:val="hybridMultilevel"/>
    <w:tmpl w:val="8EE0A24A"/>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nsid w:val="110B0CE0"/>
    <w:multiLevelType w:val="hybridMultilevel"/>
    <w:tmpl w:val="BD14344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nsid w:val="118A189D"/>
    <w:multiLevelType w:val="hybridMultilevel"/>
    <w:tmpl w:val="F1E0D520"/>
    <w:lvl w:ilvl="0" w:tplc="40090017">
      <w:start w:val="1"/>
      <w:numFmt w:val="lowerLetter"/>
      <w:lvlText w:val="%1)"/>
      <w:lvlJc w:val="left"/>
      <w:pPr>
        <w:ind w:left="780" w:hanging="360"/>
      </w:pPr>
    </w:lvl>
    <w:lvl w:ilvl="1" w:tplc="40090019" w:tentative="1">
      <w:start w:val="1"/>
      <w:numFmt w:val="lowerLetter"/>
      <w:lvlText w:val="%2."/>
      <w:lvlJc w:val="left"/>
      <w:pPr>
        <w:ind w:left="1500" w:hanging="360"/>
      </w:pPr>
    </w:lvl>
    <w:lvl w:ilvl="2" w:tplc="4009001B" w:tentative="1">
      <w:start w:val="1"/>
      <w:numFmt w:val="lowerRoman"/>
      <w:lvlText w:val="%3."/>
      <w:lvlJc w:val="right"/>
      <w:pPr>
        <w:ind w:left="2220" w:hanging="180"/>
      </w:pPr>
    </w:lvl>
    <w:lvl w:ilvl="3" w:tplc="4009000F" w:tentative="1">
      <w:start w:val="1"/>
      <w:numFmt w:val="decimal"/>
      <w:lvlText w:val="%4."/>
      <w:lvlJc w:val="left"/>
      <w:pPr>
        <w:ind w:left="2940" w:hanging="360"/>
      </w:pPr>
    </w:lvl>
    <w:lvl w:ilvl="4" w:tplc="40090019" w:tentative="1">
      <w:start w:val="1"/>
      <w:numFmt w:val="lowerLetter"/>
      <w:lvlText w:val="%5."/>
      <w:lvlJc w:val="left"/>
      <w:pPr>
        <w:ind w:left="3660" w:hanging="360"/>
      </w:pPr>
    </w:lvl>
    <w:lvl w:ilvl="5" w:tplc="4009001B" w:tentative="1">
      <w:start w:val="1"/>
      <w:numFmt w:val="lowerRoman"/>
      <w:lvlText w:val="%6."/>
      <w:lvlJc w:val="right"/>
      <w:pPr>
        <w:ind w:left="4380" w:hanging="180"/>
      </w:pPr>
    </w:lvl>
    <w:lvl w:ilvl="6" w:tplc="4009000F" w:tentative="1">
      <w:start w:val="1"/>
      <w:numFmt w:val="decimal"/>
      <w:lvlText w:val="%7."/>
      <w:lvlJc w:val="left"/>
      <w:pPr>
        <w:ind w:left="5100" w:hanging="360"/>
      </w:pPr>
    </w:lvl>
    <w:lvl w:ilvl="7" w:tplc="40090019" w:tentative="1">
      <w:start w:val="1"/>
      <w:numFmt w:val="lowerLetter"/>
      <w:lvlText w:val="%8."/>
      <w:lvlJc w:val="left"/>
      <w:pPr>
        <w:ind w:left="5820" w:hanging="360"/>
      </w:pPr>
    </w:lvl>
    <w:lvl w:ilvl="8" w:tplc="4009001B" w:tentative="1">
      <w:start w:val="1"/>
      <w:numFmt w:val="lowerRoman"/>
      <w:lvlText w:val="%9."/>
      <w:lvlJc w:val="right"/>
      <w:pPr>
        <w:ind w:left="6540" w:hanging="180"/>
      </w:pPr>
    </w:lvl>
  </w:abstractNum>
  <w:abstractNum w:abstractNumId="6">
    <w:nsid w:val="18133F4C"/>
    <w:multiLevelType w:val="hybridMultilevel"/>
    <w:tmpl w:val="EE04A412"/>
    <w:lvl w:ilvl="0" w:tplc="81B47A30">
      <w:start w:val="1"/>
      <w:numFmt w:val="lowerLetter"/>
      <w:lvlText w:val="(%1)"/>
      <w:lvlJc w:val="left"/>
      <w:pPr>
        <w:ind w:left="780" w:hanging="360"/>
      </w:pPr>
      <w:rPr>
        <w:rFonts w:ascii="Times New Roman" w:hAnsi="Times New Roman" w:cs="Times New Roman" w:hint="default"/>
        <w:b/>
      </w:rPr>
    </w:lvl>
    <w:lvl w:ilvl="1" w:tplc="40090019" w:tentative="1">
      <w:start w:val="1"/>
      <w:numFmt w:val="lowerLetter"/>
      <w:lvlText w:val="%2."/>
      <w:lvlJc w:val="left"/>
      <w:pPr>
        <w:ind w:left="1500" w:hanging="360"/>
      </w:pPr>
    </w:lvl>
    <w:lvl w:ilvl="2" w:tplc="4009001B" w:tentative="1">
      <w:start w:val="1"/>
      <w:numFmt w:val="lowerRoman"/>
      <w:lvlText w:val="%3."/>
      <w:lvlJc w:val="right"/>
      <w:pPr>
        <w:ind w:left="2220" w:hanging="180"/>
      </w:pPr>
    </w:lvl>
    <w:lvl w:ilvl="3" w:tplc="4009000F" w:tentative="1">
      <w:start w:val="1"/>
      <w:numFmt w:val="decimal"/>
      <w:lvlText w:val="%4."/>
      <w:lvlJc w:val="left"/>
      <w:pPr>
        <w:ind w:left="2940" w:hanging="360"/>
      </w:pPr>
    </w:lvl>
    <w:lvl w:ilvl="4" w:tplc="40090019" w:tentative="1">
      <w:start w:val="1"/>
      <w:numFmt w:val="lowerLetter"/>
      <w:lvlText w:val="%5."/>
      <w:lvlJc w:val="left"/>
      <w:pPr>
        <w:ind w:left="3660" w:hanging="360"/>
      </w:pPr>
    </w:lvl>
    <w:lvl w:ilvl="5" w:tplc="4009001B" w:tentative="1">
      <w:start w:val="1"/>
      <w:numFmt w:val="lowerRoman"/>
      <w:lvlText w:val="%6."/>
      <w:lvlJc w:val="right"/>
      <w:pPr>
        <w:ind w:left="4380" w:hanging="180"/>
      </w:pPr>
    </w:lvl>
    <w:lvl w:ilvl="6" w:tplc="4009000F" w:tentative="1">
      <w:start w:val="1"/>
      <w:numFmt w:val="decimal"/>
      <w:lvlText w:val="%7."/>
      <w:lvlJc w:val="left"/>
      <w:pPr>
        <w:ind w:left="5100" w:hanging="360"/>
      </w:pPr>
    </w:lvl>
    <w:lvl w:ilvl="7" w:tplc="40090019" w:tentative="1">
      <w:start w:val="1"/>
      <w:numFmt w:val="lowerLetter"/>
      <w:lvlText w:val="%8."/>
      <w:lvlJc w:val="left"/>
      <w:pPr>
        <w:ind w:left="5820" w:hanging="360"/>
      </w:pPr>
    </w:lvl>
    <w:lvl w:ilvl="8" w:tplc="4009001B" w:tentative="1">
      <w:start w:val="1"/>
      <w:numFmt w:val="lowerRoman"/>
      <w:lvlText w:val="%9."/>
      <w:lvlJc w:val="right"/>
      <w:pPr>
        <w:ind w:left="6540" w:hanging="180"/>
      </w:pPr>
    </w:lvl>
  </w:abstractNum>
  <w:abstractNum w:abstractNumId="7">
    <w:nsid w:val="187A384B"/>
    <w:multiLevelType w:val="hybridMultilevel"/>
    <w:tmpl w:val="43C434C6"/>
    <w:lvl w:ilvl="0" w:tplc="9CAABC46">
      <w:start w:val="1"/>
      <w:numFmt w:val="lowerLetter"/>
      <w:lvlText w:val="(%1)"/>
      <w:lvlJc w:val="left"/>
      <w:pPr>
        <w:ind w:left="420" w:hanging="360"/>
      </w:pPr>
      <w:rPr>
        <w:rFonts w:ascii="Times New Roman" w:hAnsi="Times New Roman" w:cs="Times New Roman" w:hint="default"/>
        <w:b/>
        <w:sz w:val="24"/>
      </w:rPr>
    </w:lvl>
    <w:lvl w:ilvl="1" w:tplc="40090019" w:tentative="1">
      <w:start w:val="1"/>
      <w:numFmt w:val="lowerLetter"/>
      <w:lvlText w:val="%2."/>
      <w:lvlJc w:val="left"/>
      <w:pPr>
        <w:ind w:left="1140" w:hanging="360"/>
      </w:pPr>
    </w:lvl>
    <w:lvl w:ilvl="2" w:tplc="4009001B" w:tentative="1">
      <w:start w:val="1"/>
      <w:numFmt w:val="lowerRoman"/>
      <w:lvlText w:val="%3."/>
      <w:lvlJc w:val="right"/>
      <w:pPr>
        <w:ind w:left="1860" w:hanging="180"/>
      </w:pPr>
    </w:lvl>
    <w:lvl w:ilvl="3" w:tplc="4009000F" w:tentative="1">
      <w:start w:val="1"/>
      <w:numFmt w:val="decimal"/>
      <w:lvlText w:val="%4."/>
      <w:lvlJc w:val="left"/>
      <w:pPr>
        <w:ind w:left="2580" w:hanging="360"/>
      </w:pPr>
    </w:lvl>
    <w:lvl w:ilvl="4" w:tplc="40090019" w:tentative="1">
      <w:start w:val="1"/>
      <w:numFmt w:val="lowerLetter"/>
      <w:lvlText w:val="%5."/>
      <w:lvlJc w:val="left"/>
      <w:pPr>
        <w:ind w:left="3300" w:hanging="360"/>
      </w:pPr>
    </w:lvl>
    <w:lvl w:ilvl="5" w:tplc="4009001B" w:tentative="1">
      <w:start w:val="1"/>
      <w:numFmt w:val="lowerRoman"/>
      <w:lvlText w:val="%6."/>
      <w:lvlJc w:val="right"/>
      <w:pPr>
        <w:ind w:left="4020" w:hanging="180"/>
      </w:pPr>
    </w:lvl>
    <w:lvl w:ilvl="6" w:tplc="4009000F" w:tentative="1">
      <w:start w:val="1"/>
      <w:numFmt w:val="decimal"/>
      <w:lvlText w:val="%7."/>
      <w:lvlJc w:val="left"/>
      <w:pPr>
        <w:ind w:left="4740" w:hanging="360"/>
      </w:pPr>
    </w:lvl>
    <w:lvl w:ilvl="7" w:tplc="40090019" w:tentative="1">
      <w:start w:val="1"/>
      <w:numFmt w:val="lowerLetter"/>
      <w:lvlText w:val="%8."/>
      <w:lvlJc w:val="left"/>
      <w:pPr>
        <w:ind w:left="5460" w:hanging="360"/>
      </w:pPr>
    </w:lvl>
    <w:lvl w:ilvl="8" w:tplc="4009001B" w:tentative="1">
      <w:start w:val="1"/>
      <w:numFmt w:val="lowerRoman"/>
      <w:lvlText w:val="%9."/>
      <w:lvlJc w:val="right"/>
      <w:pPr>
        <w:ind w:left="6180" w:hanging="180"/>
      </w:pPr>
    </w:lvl>
  </w:abstractNum>
  <w:abstractNum w:abstractNumId="8">
    <w:nsid w:val="1B526169"/>
    <w:multiLevelType w:val="hybridMultilevel"/>
    <w:tmpl w:val="BD143442"/>
    <w:lvl w:ilvl="0" w:tplc="2A7E73B0">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nsid w:val="1C440B5C"/>
    <w:multiLevelType w:val="hybridMultilevel"/>
    <w:tmpl w:val="B8FC27BC"/>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nsid w:val="1E3643B7"/>
    <w:multiLevelType w:val="hybridMultilevel"/>
    <w:tmpl w:val="57B41BE2"/>
    <w:lvl w:ilvl="0" w:tplc="2A7E73B0">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nsid w:val="25822FFD"/>
    <w:multiLevelType w:val="hybridMultilevel"/>
    <w:tmpl w:val="760881C2"/>
    <w:lvl w:ilvl="0" w:tplc="E01C40A6">
      <w:start w:val="2"/>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nsid w:val="2D606A08"/>
    <w:multiLevelType w:val="hybridMultilevel"/>
    <w:tmpl w:val="42C032DE"/>
    <w:lvl w:ilvl="0" w:tplc="E47C0EC0">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nsid w:val="30E048E0"/>
    <w:multiLevelType w:val="hybridMultilevel"/>
    <w:tmpl w:val="CE145452"/>
    <w:lvl w:ilvl="0" w:tplc="5058D9BE">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
    <w:nsid w:val="323E3E0E"/>
    <w:multiLevelType w:val="hybridMultilevel"/>
    <w:tmpl w:val="626E9608"/>
    <w:lvl w:ilvl="0" w:tplc="2A7E73B0">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
    <w:nsid w:val="354A0657"/>
    <w:multiLevelType w:val="hybridMultilevel"/>
    <w:tmpl w:val="5D40F9E0"/>
    <w:lvl w:ilvl="0" w:tplc="C5D03A14">
      <w:start w:val="1"/>
      <w:numFmt w:val="lowerRoman"/>
      <w:lvlText w:val="(%1)"/>
      <w:lvlJc w:val="left"/>
      <w:pPr>
        <w:ind w:left="1800" w:hanging="720"/>
      </w:pPr>
      <w:rPr>
        <w:rFonts w:hint="default"/>
      </w:r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16">
    <w:nsid w:val="36325341"/>
    <w:multiLevelType w:val="hybridMultilevel"/>
    <w:tmpl w:val="D5B4EBA4"/>
    <w:lvl w:ilvl="0" w:tplc="40CE726A">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nsid w:val="3C566C91"/>
    <w:multiLevelType w:val="hybridMultilevel"/>
    <w:tmpl w:val="DC007760"/>
    <w:lvl w:ilvl="0" w:tplc="855EE056">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nsid w:val="3D760EE8"/>
    <w:multiLevelType w:val="hybridMultilevel"/>
    <w:tmpl w:val="8E0279F6"/>
    <w:lvl w:ilvl="0" w:tplc="646A9A7E">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9">
    <w:nsid w:val="3DA823A3"/>
    <w:multiLevelType w:val="hybridMultilevel"/>
    <w:tmpl w:val="9F667F5E"/>
    <w:lvl w:ilvl="0" w:tplc="277C2A00">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0">
    <w:nsid w:val="3E2F56B4"/>
    <w:multiLevelType w:val="hybridMultilevel"/>
    <w:tmpl w:val="BC826CC6"/>
    <w:lvl w:ilvl="0" w:tplc="2A7E73B0">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1">
    <w:nsid w:val="405A703F"/>
    <w:multiLevelType w:val="hybridMultilevel"/>
    <w:tmpl w:val="3DFA29CA"/>
    <w:lvl w:ilvl="0" w:tplc="DF44B370">
      <w:start w:val="1"/>
      <w:numFmt w:val="lowerLetter"/>
      <w:lvlText w:val="(%1)"/>
      <w:lvlJc w:val="left"/>
      <w:pPr>
        <w:ind w:left="720" w:hanging="360"/>
      </w:pPr>
      <w:rPr>
        <w:rFonts w:ascii="Book Antiqua" w:hAnsi="Book Antiqua" w:cs="Book Antiqua" w:hint="default"/>
        <w:b w:val="0"/>
        <w:color w:val="auto"/>
        <w:sz w:val="21"/>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nsid w:val="42851C1C"/>
    <w:multiLevelType w:val="hybridMultilevel"/>
    <w:tmpl w:val="CA8AC1E0"/>
    <w:lvl w:ilvl="0" w:tplc="2A7E73B0">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nsid w:val="42905F4F"/>
    <w:multiLevelType w:val="hybridMultilevel"/>
    <w:tmpl w:val="B8FC27BC"/>
    <w:lvl w:ilvl="0" w:tplc="2A7E73B0">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4">
    <w:nsid w:val="429B68D3"/>
    <w:multiLevelType w:val="hybridMultilevel"/>
    <w:tmpl w:val="223233F4"/>
    <w:lvl w:ilvl="0" w:tplc="4FCEE192">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5">
    <w:nsid w:val="432F21B3"/>
    <w:multiLevelType w:val="hybridMultilevel"/>
    <w:tmpl w:val="116EFAEE"/>
    <w:lvl w:ilvl="0" w:tplc="6B145898">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6">
    <w:nsid w:val="48D27174"/>
    <w:multiLevelType w:val="hybridMultilevel"/>
    <w:tmpl w:val="664273FE"/>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nsid w:val="49FA3330"/>
    <w:multiLevelType w:val="hybridMultilevel"/>
    <w:tmpl w:val="3DFA29CA"/>
    <w:lvl w:ilvl="0" w:tplc="FFFFFFFF">
      <w:start w:val="1"/>
      <w:numFmt w:val="lowerLetter"/>
      <w:lvlText w:val="(%1)"/>
      <w:lvlJc w:val="left"/>
      <w:pPr>
        <w:ind w:left="720" w:hanging="360"/>
      </w:pPr>
      <w:rPr>
        <w:rFonts w:ascii="Book Antiqua" w:hAnsi="Book Antiqua" w:cs="Book Antiqua" w:hint="default"/>
        <w:b w:val="0"/>
        <w:color w:val="auto"/>
        <w:sz w:val="21"/>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nsid w:val="4EFB32B6"/>
    <w:multiLevelType w:val="hybridMultilevel"/>
    <w:tmpl w:val="C840DB22"/>
    <w:lvl w:ilvl="0" w:tplc="FFFFFFFF">
      <w:start w:val="1"/>
      <w:numFmt w:val="lowerLetter"/>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9">
    <w:nsid w:val="51B143EF"/>
    <w:multiLevelType w:val="hybridMultilevel"/>
    <w:tmpl w:val="D1E277E8"/>
    <w:lvl w:ilvl="0" w:tplc="40090017">
      <w:start w:val="1"/>
      <w:numFmt w:val="lowerLetter"/>
      <w:lvlText w:val="%1)"/>
      <w:lvlJc w:val="left"/>
      <w:pPr>
        <w:ind w:left="780" w:hanging="360"/>
      </w:pPr>
    </w:lvl>
    <w:lvl w:ilvl="1" w:tplc="40090019" w:tentative="1">
      <w:start w:val="1"/>
      <w:numFmt w:val="lowerLetter"/>
      <w:lvlText w:val="%2."/>
      <w:lvlJc w:val="left"/>
      <w:pPr>
        <w:ind w:left="1500" w:hanging="360"/>
      </w:pPr>
    </w:lvl>
    <w:lvl w:ilvl="2" w:tplc="4009001B" w:tentative="1">
      <w:start w:val="1"/>
      <w:numFmt w:val="lowerRoman"/>
      <w:lvlText w:val="%3."/>
      <w:lvlJc w:val="right"/>
      <w:pPr>
        <w:ind w:left="2220" w:hanging="180"/>
      </w:pPr>
    </w:lvl>
    <w:lvl w:ilvl="3" w:tplc="4009000F" w:tentative="1">
      <w:start w:val="1"/>
      <w:numFmt w:val="decimal"/>
      <w:lvlText w:val="%4."/>
      <w:lvlJc w:val="left"/>
      <w:pPr>
        <w:ind w:left="2940" w:hanging="360"/>
      </w:pPr>
    </w:lvl>
    <w:lvl w:ilvl="4" w:tplc="40090019" w:tentative="1">
      <w:start w:val="1"/>
      <w:numFmt w:val="lowerLetter"/>
      <w:lvlText w:val="%5."/>
      <w:lvlJc w:val="left"/>
      <w:pPr>
        <w:ind w:left="3660" w:hanging="360"/>
      </w:pPr>
    </w:lvl>
    <w:lvl w:ilvl="5" w:tplc="4009001B" w:tentative="1">
      <w:start w:val="1"/>
      <w:numFmt w:val="lowerRoman"/>
      <w:lvlText w:val="%6."/>
      <w:lvlJc w:val="right"/>
      <w:pPr>
        <w:ind w:left="4380" w:hanging="180"/>
      </w:pPr>
    </w:lvl>
    <w:lvl w:ilvl="6" w:tplc="4009000F" w:tentative="1">
      <w:start w:val="1"/>
      <w:numFmt w:val="decimal"/>
      <w:lvlText w:val="%7."/>
      <w:lvlJc w:val="left"/>
      <w:pPr>
        <w:ind w:left="5100" w:hanging="360"/>
      </w:pPr>
    </w:lvl>
    <w:lvl w:ilvl="7" w:tplc="40090019" w:tentative="1">
      <w:start w:val="1"/>
      <w:numFmt w:val="lowerLetter"/>
      <w:lvlText w:val="%8."/>
      <w:lvlJc w:val="left"/>
      <w:pPr>
        <w:ind w:left="5820" w:hanging="360"/>
      </w:pPr>
    </w:lvl>
    <w:lvl w:ilvl="8" w:tplc="4009001B" w:tentative="1">
      <w:start w:val="1"/>
      <w:numFmt w:val="lowerRoman"/>
      <w:lvlText w:val="%9."/>
      <w:lvlJc w:val="right"/>
      <w:pPr>
        <w:ind w:left="6540" w:hanging="180"/>
      </w:pPr>
    </w:lvl>
  </w:abstractNum>
  <w:abstractNum w:abstractNumId="30">
    <w:nsid w:val="52292DE3"/>
    <w:multiLevelType w:val="hybridMultilevel"/>
    <w:tmpl w:val="48D0BD8E"/>
    <w:lvl w:ilvl="0" w:tplc="646A9A7E">
      <w:start w:val="1"/>
      <w:numFmt w:val="lowerLetter"/>
      <w:lvlText w:val="(%1)"/>
      <w:lvlJc w:val="left"/>
      <w:pPr>
        <w:ind w:left="744"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1">
    <w:nsid w:val="56DC7B82"/>
    <w:multiLevelType w:val="hybridMultilevel"/>
    <w:tmpl w:val="BF5A5610"/>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nsid w:val="576E4DAC"/>
    <w:multiLevelType w:val="hybridMultilevel"/>
    <w:tmpl w:val="B1D483D4"/>
    <w:lvl w:ilvl="0" w:tplc="A40870FA">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3">
    <w:nsid w:val="5C4804CC"/>
    <w:multiLevelType w:val="hybridMultilevel"/>
    <w:tmpl w:val="0004F7C0"/>
    <w:lvl w:ilvl="0" w:tplc="F0D4973A">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4">
    <w:nsid w:val="60823514"/>
    <w:multiLevelType w:val="hybridMultilevel"/>
    <w:tmpl w:val="C840DB22"/>
    <w:lvl w:ilvl="0" w:tplc="B1E04DCA">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5">
    <w:nsid w:val="60BA7CFB"/>
    <w:multiLevelType w:val="hybridMultilevel"/>
    <w:tmpl w:val="223233F4"/>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6">
    <w:nsid w:val="69B92CB2"/>
    <w:multiLevelType w:val="hybridMultilevel"/>
    <w:tmpl w:val="A16A02FE"/>
    <w:lvl w:ilvl="0" w:tplc="13E20184">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7">
    <w:nsid w:val="70AD6E3D"/>
    <w:multiLevelType w:val="hybridMultilevel"/>
    <w:tmpl w:val="E76CB6B6"/>
    <w:lvl w:ilvl="0" w:tplc="06AA03E6">
      <w:start w:val="1"/>
      <w:numFmt w:val="lowerLetter"/>
      <w:lvlText w:val="(%1)"/>
      <w:lvlJc w:val="left"/>
      <w:pPr>
        <w:ind w:left="720" w:hanging="360"/>
      </w:pPr>
      <w:rPr>
        <w:rFonts w:asciiTheme="minorHAnsi" w:hAnsiTheme="minorHAnsi" w:cs="Times New Roman" w:hint="default"/>
        <w:color w:val="000000"/>
        <w:sz w:val="22"/>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8">
    <w:nsid w:val="73874945"/>
    <w:multiLevelType w:val="hybridMultilevel"/>
    <w:tmpl w:val="CAACA904"/>
    <w:lvl w:ilvl="0" w:tplc="0742BDAA">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9">
    <w:nsid w:val="74692D54"/>
    <w:multiLevelType w:val="hybridMultilevel"/>
    <w:tmpl w:val="664273FE"/>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0">
    <w:nsid w:val="74897508"/>
    <w:multiLevelType w:val="hybridMultilevel"/>
    <w:tmpl w:val="AF664C9C"/>
    <w:lvl w:ilvl="0" w:tplc="1540B45C">
      <w:start w:val="1"/>
      <w:numFmt w:val="lowerLetter"/>
      <w:lvlText w:val="(%1)"/>
      <w:lvlJc w:val="left"/>
      <w:pPr>
        <w:ind w:left="720" w:hanging="360"/>
      </w:pPr>
      <w:rPr>
        <w:rFonts w:ascii="Times New Roman" w:hAnsi="Times New Roman" w:cs="Times New Roman" w:hint="default"/>
        <w:b w:val="0"/>
        <w:sz w:val="24"/>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1">
    <w:nsid w:val="768946C3"/>
    <w:multiLevelType w:val="hybridMultilevel"/>
    <w:tmpl w:val="C5A025CE"/>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2">
    <w:nsid w:val="7CF34DA8"/>
    <w:multiLevelType w:val="hybridMultilevel"/>
    <w:tmpl w:val="BF5A5610"/>
    <w:lvl w:ilvl="0" w:tplc="2A7E73B0">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3">
    <w:nsid w:val="7CFB74CA"/>
    <w:multiLevelType w:val="hybridMultilevel"/>
    <w:tmpl w:val="1F5C9056"/>
    <w:lvl w:ilvl="0" w:tplc="A98E3D10">
      <w:start w:val="1"/>
      <w:numFmt w:val="lowerLetter"/>
      <w:lvlText w:val="(%1)"/>
      <w:lvlJc w:val="left"/>
      <w:pPr>
        <w:ind w:left="720" w:hanging="360"/>
      </w:pPr>
      <w:rPr>
        <w:rFonts w:ascii="Book Antiqua" w:hAnsi="Book Antiqua" w:cs="Book Antiqua"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4">
    <w:nsid w:val="7DA03A43"/>
    <w:multiLevelType w:val="hybridMultilevel"/>
    <w:tmpl w:val="12581416"/>
    <w:lvl w:ilvl="0" w:tplc="8ECA5F8C">
      <w:start w:val="1"/>
      <w:numFmt w:val="lowerLetter"/>
      <w:lvlText w:val="(%1)"/>
      <w:lvlJc w:val="left"/>
      <w:pPr>
        <w:ind w:left="720" w:hanging="360"/>
      </w:pPr>
      <w:rPr>
        <w:rFonts w:ascii="Calibri" w:hAnsi="Calibri" w:cs="Calibri" w:hint="default"/>
        <w:color w:val="auto"/>
        <w:sz w:val="22"/>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5">
    <w:nsid w:val="7FAA6B05"/>
    <w:multiLevelType w:val="hybridMultilevel"/>
    <w:tmpl w:val="A5E6F13E"/>
    <w:lvl w:ilvl="0" w:tplc="CBC60448">
      <w:start w:val="1"/>
      <w:numFmt w:val="lowerLetter"/>
      <w:lvlText w:val="(%1)"/>
      <w:lvlJc w:val="left"/>
      <w:pPr>
        <w:ind w:left="420" w:hanging="360"/>
      </w:pPr>
      <w:rPr>
        <w:rFonts w:hint="default"/>
      </w:rPr>
    </w:lvl>
    <w:lvl w:ilvl="1" w:tplc="40090019" w:tentative="1">
      <w:start w:val="1"/>
      <w:numFmt w:val="lowerLetter"/>
      <w:lvlText w:val="%2."/>
      <w:lvlJc w:val="left"/>
      <w:pPr>
        <w:ind w:left="1140" w:hanging="360"/>
      </w:pPr>
    </w:lvl>
    <w:lvl w:ilvl="2" w:tplc="4009001B" w:tentative="1">
      <w:start w:val="1"/>
      <w:numFmt w:val="lowerRoman"/>
      <w:lvlText w:val="%3."/>
      <w:lvlJc w:val="right"/>
      <w:pPr>
        <w:ind w:left="1860" w:hanging="180"/>
      </w:pPr>
    </w:lvl>
    <w:lvl w:ilvl="3" w:tplc="4009000F" w:tentative="1">
      <w:start w:val="1"/>
      <w:numFmt w:val="decimal"/>
      <w:lvlText w:val="%4."/>
      <w:lvlJc w:val="left"/>
      <w:pPr>
        <w:ind w:left="2580" w:hanging="360"/>
      </w:pPr>
    </w:lvl>
    <w:lvl w:ilvl="4" w:tplc="40090019" w:tentative="1">
      <w:start w:val="1"/>
      <w:numFmt w:val="lowerLetter"/>
      <w:lvlText w:val="%5."/>
      <w:lvlJc w:val="left"/>
      <w:pPr>
        <w:ind w:left="3300" w:hanging="360"/>
      </w:pPr>
    </w:lvl>
    <w:lvl w:ilvl="5" w:tplc="4009001B" w:tentative="1">
      <w:start w:val="1"/>
      <w:numFmt w:val="lowerRoman"/>
      <w:lvlText w:val="%6."/>
      <w:lvlJc w:val="right"/>
      <w:pPr>
        <w:ind w:left="4020" w:hanging="180"/>
      </w:pPr>
    </w:lvl>
    <w:lvl w:ilvl="6" w:tplc="4009000F" w:tentative="1">
      <w:start w:val="1"/>
      <w:numFmt w:val="decimal"/>
      <w:lvlText w:val="%7."/>
      <w:lvlJc w:val="left"/>
      <w:pPr>
        <w:ind w:left="4740" w:hanging="360"/>
      </w:pPr>
    </w:lvl>
    <w:lvl w:ilvl="7" w:tplc="40090019" w:tentative="1">
      <w:start w:val="1"/>
      <w:numFmt w:val="lowerLetter"/>
      <w:lvlText w:val="%8."/>
      <w:lvlJc w:val="left"/>
      <w:pPr>
        <w:ind w:left="5460" w:hanging="360"/>
      </w:pPr>
    </w:lvl>
    <w:lvl w:ilvl="8" w:tplc="4009001B" w:tentative="1">
      <w:start w:val="1"/>
      <w:numFmt w:val="lowerRoman"/>
      <w:lvlText w:val="%9."/>
      <w:lvlJc w:val="right"/>
      <w:pPr>
        <w:ind w:left="6180" w:hanging="180"/>
      </w:pPr>
    </w:lvl>
  </w:abstractNum>
  <w:num w:numId="1">
    <w:abstractNumId w:val="3"/>
  </w:num>
  <w:num w:numId="2">
    <w:abstractNumId w:val="37"/>
  </w:num>
  <w:num w:numId="3">
    <w:abstractNumId w:val="0"/>
  </w:num>
  <w:num w:numId="4">
    <w:abstractNumId w:val="43"/>
  </w:num>
  <w:num w:numId="5">
    <w:abstractNumId w:val="11"/>
  </w:num>
  <w:num w:numId="6">
    <w:abstractNumId w:val="1"/>
  </w:num>
  <w:num w:numId="7">
    <w:abstractNumId w:val="12"/>
  </w:num>
  <w:num w:numId="8">
    <w:abstractNumId w:val="25"/>
  </w:num>
  <w:num w:numId="9">
    <w:abstractNumId w:val="16"/>
  </w:num>
  <w:num w:numId="10">
    <w:abstractNumId w:val="39"/>
  </w:num>
  <w:num w:numId="11">
    <w:abstractNumId w:val="17"/>
  </w:num>
  <w:num w:numId="12">
    <w:abstractNumId w:val="41"/>
  </w:num>
  <w:num w:numId="13">
    <w:abstractNumId w:val="5"/>
  </w:num>
  <w:num w:numId="14">
    <w:abstractNumId w:val="29"/>
  </w:num>
  <w:num w:numId="15">
    <w:abstractNumId w:val="44"/>
  </w:num>
  <w:num w:numId="16">
    <w:abstractNumId w:val="33"/>
  </w:num>
  <w:num w:numId="17">
    <w:abstractNumId w:val="32"/>
  </w:num>
  <w:num w:numId="18">
    <w:abstractNumId w:val="40"/>
  </w:num>
  <w:num w:numId="19">
    <w:abstractNumId w:val="34"/>
  </w:num>
  <w:num w:numId="20">
    <w:abstractNumId w:val="19"/>
  </w:num>
  <w:num w:numId="21">
    <w:abstractNumId w:val="13"/>
  </w:num>
  <w:num w:numId="22">
    <w:abstractNumId w:val="45"/>
  </w:num>
  <w:num w:numId="23">
    <w:abstractNumId w:val="15"/>
  </w:num>
  <w:num w:numId="24">
    <w:abstractNumId w:val="36"/>
  </w:num>
  <w:num w:numId="25">
    <w:abstractNumId w:val="24"/>
  </w:num>
  <w:num w:numId="26">
    <w:abstractNumId w:val="35"/>
  </w:num>
  <w:num w:numId="27">
    <w:abstractNumId w:val="30"/>
  </w:num>
  <w:num w:numId="28">
    <w:abstractNumId w:val="2"/>
  </w:num>
  <w:num w:numId="29">
    <w:abstractNumId w:val="26"/>
  </w:num>
  <w:num w:numId="30">
    <w:abstractNumId w:val="38"/>
  </w:num>
  <w:num w:numId="31">
    <w:abstractNumId w:val="28"/>
  </w:num>
  <w:num w:numId="32">
    <w:abstractNumId w:val="6"/>
  </w:num>
  <w:num w:numId="33">
    <w:abstractNumId w:val="7"/>
  </w:num>
  <w:num w:numId="34">
    <w:abstractNumId w:val="21"/>
  </w:num>
  <w:num w:numId="35">
    <w:abstractNumId w:val="27"/>
  </w:num>
  <w:num w:numId="36">
    <w:abstractNumId w:val="42"/>
  </w:num>
  <w:num w:numId="37">
    <w:abstractNumId w:val="18"/>
  </w:num>
  <w:num w:numId="38">
    <w:abstractNumId w:val="31"/>
  </w:num>
  <w:num w:numId="39">
    <w:abstractNumId w:val="22"/>
  </w:num>
  <w:num w:numId="40">
    <w:abstractNumId w:val="14"/>
  </w:num>
  <w:num w:numId="41">
    <w:abstractNumId w:val="10"/>
  </w:num>
  <w:num w:numId="42">
    <w:abstractNumId w:val="20"/>
  </w:num>
  <w:num w:numId="43">
    <w:abstractNumId w:val="8"/>
  </w:num>
  <w:num w:numId="44">
    <w:abstractNumId w:val="4"/>
  </w:num>
  <w:num w:numId="45">
    <w:abstractNumId w:val="23"/>
  </w:num>
  <w:num w:numId="4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7856"/>
    <w:rsid w:val="00004C7C"/>
    <w:rsid w:val="000071CA"/>
    <w:rsid w:val="00012DF0"/>
    <w:rsid w:val="0001334D"/>
    <w:rsid w:val="000137D6"/>
    <w:rsid w:val="000223DD"/>
    <w:rsid w:val="00026D2F"/>
    <w:rsid w:val="0002717E"/>
    <w:rsid w:val="00043360"/>
    <w:rsid w:val="00051B45"/>
    <w:rsid w:val="00067B1E"/>
    <w:rsid w:val="00094E0E"/>
    <w:rsid w:val="000A2603"/>
    <w:rsid w:val="000A436D"/>
    <w:rsid w:val="000C31AA"/>
    <w:rsid w:val="000C597B"/>
    <w:rsid w:val="000C651A"/>
    <w:rsid w:val="000D3893"/>
    <w:rsid w:val="000E329D"/>
    <w:rsid w:val="000E3690"/>
    <w:rsid w:val="0010512D"/>
    <w:rsid w:val="00111641"/>
    <w:rsid w:val="0011687F"/>
    <w:rsid w:val="001202AA"/>
    <w:rsid w:val="001231E0"/>
    <w:rsid w:val="00124BBF"/>
    <w:rsid w:val="00125EAA"/>
    <w:rsid w:val="00130D4A"/>
    <w:rsid w:val="00136E35"/>
    <w:rsid w:val="0014420A"/>
    <w:rsid w:val="00145EDE"/>
    <w:rsid w:val="0014784A"/>
    <w:rsid w:val="001578CF"/>
    <w:rsid w:val="00170DC7"/>
    <w:rsid w:val="00181514"/>
    <w:rsid w:val="001863C1"/>
    <w:rsid w:val="001A24D0"/>
    <w:rsid w:val="001B4CAC"/>
    <w:rsid w:val="001C7CE7"/>
    <w:rsid w:val="001D04C9"/>
    <w:rsid w:val="001D70D2"/>
    <w:rsid w:val="001D70D6"/>
    <w:rsid w:val="001F6020"/>
    <w:rsid w:val="0020219C"/>
    <w:rsid w:val="00203D8B"/>
    <w:rsid w:val="002117B2"/>
    <w:rsid w:val="00221387"/>
    <w:rsid w:val="00227DC3"/>
    <w:rsid w:val="0023396B"/>
    <w:rsid w:val="0024186E"/>
    <w:rsid w:val="002521E7"/>
    <w:rsid w:val="002537FF"/>
    <w:rsid w:val="00254340"/>
    <w:rsid w:val="002661F8"/>
    <w:rsid w:val="002726CD"/>
    <w:rsid w:val="002768A9"/>
    <w:rsid w:val="002A3D25"/>
    <w:rsid w:val="002A423F"/>
    <w:rsid w:val="002A46C5"/>
    <w:rsid w:val="002A5F88"/>
    <w:rsid w:val="002B5815"/>
    <w:rsid w:val="002B6E0D"/>
    <w:rsid w:val="002C219B"/>
    <w:rsid w:val="002D4669"/>
    <w:rsid w:val="002D5742"/>
    <w:rsid w:val="002E6B6E"/>
    <w:rsid w:val="00300578"/>
    <w:rsid w:val="00302A45"/>
    <w:rsid w:val="00310145"/>
    <w:rsid w:val="0031129A"/>
    <w:rsid w:val="00324DA7"/>
    <w:rsid w:val="003324C2"/>
    <w:rsid w:val="00337586"/>
    <w:rsid w:val="00337D6A"/>
    <w:rsid w:val="00350524"/>
    <w:rsid w:val="00351834"/>
    <w:rsid w:val="00356B52"/>
    <w:rsid w:val="003840B3"/>
    <w:rsid w:val="00385A6E"/>
    <w:rsid w:val="00396DF6"/>
    <w:rsid w:val="003A61D0"/>
    <w:rsid w:val="003C29CD"/>
    <w:rsid w:val="003D4AE6"/>
    <w:rsid w:val="003E4ADE"/>
    <w:rsid w:val="003F2434"/>
    <w:rsid w:val="003F3CA0"/>
    <w:rsid w:val="00402A12"/>
    <w:rsid w:val="00404481"/>
    <w:rsid w:val="00410D4B"/>
    <w:rsid w:val="00417878"/>
    <w:rsid w:val="00431241"/>
    <w:rsid w:val="00442303"/>
    <w:rsid w:val="00443319"/>
    <w:rsid w:val="00447760"/>
    <w:rsid w:val="0045157C"/>
    <w:rsid w:val="00454F21"/>
    <w:rsid w:val="004628C3"/>
    <w:rsid w:val="00476C58"/>
    <w:rsid w:val="004801C1"/>
    <w:rsid w:val="00482890"/>
    <w:rsid w:val="00483256"/>
    <w:rsid w:val="00494544"/>
    <w:rsid w:val="004A0820"/>
    <w:rsid w:val="004B13FF"/>
    <w:rsid w:val="004C408A"/>
    <w:rsid w:val="004C6B85"/>
    <w:rsid w:val="004C7C60"/>
    <w:rsid w:val="004E1C7D"/>
    <w:rsid w:val="004F7DF9"/>
    <w:rsid w:val="0050457D"/>
    <w:rsid w:val="00523B93"/>
    <w:rsid w:val="00526635"/>
    <w:rsid w:val="00532287"/>
    <w:rsid w:val="00533E92"/>
    <w:rsid w:val="00543232"/>
    <w:rsid w:val="00552589"/>
    <w:rsid w:val="00560A9F"/>
    <w:rsid w:val="00565204"/>
    <w:rsid w:val="005659B2"/>
    <w:rsid w:val="00583207"/>
    <w:rsid w:val="00587D63"/>
    <w:rsid w:val="005A1A18"/>
    <w:rsid w:val="005A3F23"/>
    <w:rsid w:val="005A6C4C"/>
    <w:rsid w:val="005A6CF5"/>
    <w:rsid w:val="005C65AB"/>
    <w:rsid w:val="005C77DD"/>
    <w:rsid w:val="005D5D07"/>
    <w:rsid w:val="005D7E42"/>
    <w:rsid w:val="005E7AAA"/>
    <w:rsid w:val="005F1A79"/>
    <w:rsid w:val="00611798"/>
    <w:rsid w:val="0062081A"/>
    <w:rsid w:val="0062332E"/>
    <w:rsid w:val="006317C8"/>
    <w:rsid w:val="006358F0"/>
    <w:rsid w:val="00646108"/>
    <w:rsid w:val="0065242F"/>
    <w:rsid w:val="006538A9"/>
    <w:rsid w:val="006718AA"/>
    <w:rsid w:val="006777AC"/>
    <w:rsid w:val="00677E85"/>
    <w:rsid w:val="006A4642"/>
    <w:rsid w:val="006D0A49"/>
    <w:rsid w:val="006D14E9"/>
    <w:rsid w:val="006D2BB5"/>
    <w:rsid w:val="006D2E62"/>
    <w:rsid w:val="006D7CC3"/>
    <w:rsid w:val="006E02E6"/>
    <w:rsid w:val="00723AA5"/>
    <w:rsid w:val="00725D82"/>
    <w:rsid w:val="0072693E"/>
    <w:rsid w:val="0073133F"/>
    <w:rsid w:val="007420DE"/>
    <w:rsid w:val="00755990"/>
    <w:rsid w:val="0075640C"/>
    <w:rsid w:val="00772E69"/>
    <w:rsid w:val="00791186"/>
    <w:rsid w:val="007948B5"/>
    <w:rsid w:val="007B7B8F"/>
    <w:rsid w:val="007C67D8"/>
    <w:rsid w:val="007C78A8"/>
    <w:rsid w:val="007D31B2"/>
    <w:rsid w:val="007D7856"/>
    <w:rsid w:val="007D7C9C"/>
    <w:rsid w:val="007E16D8"/>
    <w:rsid w:val="007E2F56"/>
    <w:rsid w:val="007E5885"/>
    <w:rsid w:val="007E7BC7"/>
    <w:rsid w:val="007F0B6E"/>
    <w:rsid w:val="007F2CC7"/>
    <w:rsid w:val="00803D3E"/>
    <w:rsid w:val="008211CA"/>
    <w:rsid w:val="00825497"/>
    <w:rsid w:val="00830198"/>
    <w:rsid w:val="00831A14"/>
    <w:rsid w:val="00834E90"/>
    <w:rsid w:val="008378CF"/>
    <w:rsid w:val="00841A17"/>
    <w:rsid w:val="008470FD"/>
    <w:rsid w:val="008510DD"/>
    <w:rsid w:val="008515B0"/>
    <w:rsid w:val="008522CD"/>
    <w:rsid w:val="008557E6"/>
    <w:rsid w:val="00863E5A"/>
    <w:rsid w:val="008641D1"/>
    <w:rsid w:val="00866AB7"/>
    <w:rsid w:val="008678A2"/>
    <w:rsid w:val="008726D8"/>
    <w:rsid w:val="008729A8"/>
    <w:rsid w:val="008754BC"/>
    <w:rsid w:val="00876514"/>
    <w:rsid w:val="00881ED9"/>
    <w:rsid w:val="00887D5F"/>
    <w:rsid w:val="008C759D"/>
    <w:rsid w:val="008E14AD"/>
    <w:rsid w:val="008E209A"/>
    <w:rsid w:val="008E2B81"/>
    <w:rsid w:val="008F3E4F"/>
    <w:rsid w:val="008F794F"/>
    <w:rsid w:val="008F7998"/>
    <w:rsid w:val="0090060B"/>
    <w:rsid w:val="009203A7"/>
    <w:rsid w:val="009254FB"/>
    <w:rsid w:val="00934B78"/>
    <w:rsid w:val="00943E2C"/>
    <w:rsid w:val="00946743"/>
    <w:rsid w:val="00954CF3"/>
    <w:rsid w:val="00975136"/>
    <w:rsid w:val="0098383E"/>
    <w:rsid w:val="009846EA"/>
    <w:rsid w:val="00996548"/>
    <w:rsid w:val="009A5D7A"/>
    <w:rsid w:val="009B168C"/>
    <w:rsid w:val="009B1CAE"/>
    <w:rsid w:val="009C4A41"/>
    <w:rsid w:val="009C66AF"/>
    <w:rsid w:val="009D57CF"/>
    <w:rsid w:val="009D5A0C"/>
    <w:rsid w:val="009E13E5"/>
    <w:rsid w:val="009E3DF9"/>
    <w:rsid w:val="009F2C61"/>
    <w:rsid w:val="00A034AD"/>
    <w:rsid w:val="00A12196"/>
    <w:rsid w:val="00A22D76"/>
    <w:rsid w:val="00A24D80"/>
    <w:rsid w:val="00A304F3"/>
    <w:rsid w:val="00A43F13"/>
    <w:rsid w:val="00A46184"/>
    <w:rsid w:val="00A46433"/>
    <w:rsid w:val="00A46926"/>
    <w:rsid w:val="00A61513"/>
    <w:rsid w:val="00A6160D"/>
    <w:rsid w:val="00A810E0"/>
    <w:rsid w:val="00AA5698"/>
    <w:rsid w:val="00AB58F7"/>
    <w:rsid w:val="00AD11FE"/>
    <w:rsid w:val="00AD31E7"/>
    <w:rsid w:val="00AD537A"/>
    <w:rsid w:val="00AE32C3"/>
    <w:rsid w:val="00AE632E"/>
    <w:rsid w:val="00B002FA"/>
    <w:rsid w:val="00B07319"/>
    <w:rsid w:val="00B37D0A"/>
    <w:rsid w:val="00B44DE9"/>
    <w:rsid w:val="00B51622"/>
    <w:rsid w:val="00B52D1A"/>
    <w:rsid w:val="00B55B66"/>
    <w:rsid w:val="00B55E95"/>
    <w:rsid w:val="00B56A2D"/>
    <w:rsid w:val="00B61251"/>
    <w:rsid w:val="00B618D7"/>
    <w:rsid w:val="00B67609"/>
    <w:rsid w:val="00B82A55"/>
    <w:rsid w:val="00B948E1"/>
    <w:rsid w:val="00BA2729"/>
    <w:rsid w:val="00BA2D41"/>
    <w:rsid w:val="00BB1F6F"/>
    <w:rsid w:val="00BB22D1"/>
    <w:rsid w:val="00BB3467"/>
    <w:rsid w:val="00BC11DB"/>
    <w:rsid w:val="00BC1531"/>
    <w:rsid w:val="00BC43E4"/>
    <w:rsid w:val="00BD6C1D"/>
    <w:rsid w:val="00BE0DB9"/>
    <w:rsid w:val="00BF1583"/>
    <w:rsid w:val="00C126DE"/>
    <w:rsid w:val="00C1540D"/>
    <w:rsid w:val="00C16CFA"/>
    <w:rsid w:val="00C214E7"/>
    <w:rsid w:val="00C30974"/>
    <w:rsid w:val="00C3243D"/>
    <w:rsid w:val="00C32EB2"/>
    <w:rsid w:val="00C4183E"/>
    <w:rsid w:val="00C45A4C"/>
    <w:rsid w:val="00C50300"/>
    <w:rsid w:val="00C51E61"/>
    <w:rsid w:val="00C6340E"/>
    <w:rsid w:val="00C759E7"/>
    <w:rsid w:val="00C80BC8"/>
    <w:rsid w:val="00C84EC8"/>
    <w:rsid w:val="00C9169F"/>
    <w:rsid w:val="00C9386D"/>
    <w:rsid w:val="00C958A6"/>
    <w:rsid w:val="00C97E9E"/>
    <w:rsid w:val="00CB2E03"/>
    <w:rsid w:val="00CC45F4"/>
    <w:rsid w:val="00CC5C91"/>
    <w:rsid w:val="00CF4240"/>
    <w:rsid w:val="00CF4B7E"/>
    <w:rsid w:val="00CF5BBB"/>
    <w:rsid w:val="00D04256"/>
    <w:rsid w:val="00D073C4"/>
    <w:rsid w:val="00D11891"/>
    <w:rsid w:val="00D164A6"/>
    <w:rsid w:val="00D17389"/>
    <w:rsid w:val="00D51B8D"/>
    <w:rsid w:val="00D51B96"/>
    <w:rsid w:val="00D533CB"/>
    <w:rsid w:val="00D77A92"/>
    <w:rsid w:val="00D869D8"/>
    <w:rsid w:val="00DA0090"/>
    <w:rsid w:val="00DA54C9"/>
    <w:rsid w:val="00DB50EA"/>
    <w:rsid w:val="00DC2EAD"/>
    <w:rsid w:val="00DC3394"/>
    <w:rsid w:val="00DC3CAE"/>
    <w:rsid w:val="00DC4375"/>
    <w:rsid w:val="00DF6F9D"/>
    <w:rsid w:val="00E00343"/>
    <w:rsid w:val="00E156AE"/>
    <w:rsid w:val="00E40BB1"/>
    <w:rsid w:val="00E71F67"/>
    <w:rsid w:val="00E820C5"/>
    <w:rsid w:val="00E84A2B"/>
    <w:rsid w:val="00E926A2"/>
    <w:rsid w:val="00E93482"/>
    <w:rsid w:val="00EC675D"/>
    <w:rsid w:val="00EC77C6"/>
    <w:rsid w:val="00ED2620"/>
    <w:rsid w:val="00EE0CFD"/>
    <w:rsid w:val="00EE1A99"/>
    <w:rsid w:val="00EE33C0"/>
    <w:rsid w:val="00EF5DA2"/>
    <w:rsid w:val="00F045C3"/>
    <w:rsid w:val="00F074A2"/>
    <w:rsid w:val="00F11C99"/>
    <w:rsid w:val="00F11CBF"/>
    <w:rsid w:val="00F130AB"/>
    <w:rsid w:val="00F14B44"/>
    <w:rsid w:val="00F1679B"/>
    <w:rsid w:val="00F220CF"/>
    <w:rsid w:val="00F227E6"/>
    <w:rsid w:val="00F275FA"/>
    <w:rsid w:val="00F304DD"/>
    <w:rsid w:val="00F338C9"/>
    <w:rsid w:val="00F4539E"/>
    <w:rsid w:val="00F476AA"/>
    <w:rsid w:val="00F50C12"/>
    <w:rsid w:val="00F575CB"/>
    <w:rsid w:val="00F6101B"/>
    <w:rsid w:val="00F753D1"/>
    <w:rsid w:val="00F9261A"/>
    <w:rsid w:val="00F96685"/>
    <w:rsid w:val="00FA1471"/>
    <w:rsid w:val="00FA7B63"/>
    <w:rsid w:val="00FD1BD3"/>
    <w:rsid w:val="00FD5736"/>
    <w:rsid w:val="00FD7538"/>
    <w:rsid w:val="00FF2AB3"/>
    <w:rsid w:val="00FF562F"/>
    <w:rsid w:val="00FF6F7B"/>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CA82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bidi="hi-IN"/>
    </w:rPr>
  </w:style>
  <w:style w:type="paragraph" w:styleId="Heading1">
    <w:name w:val="heading 1"/>
    <w:basedOn w:val="Normal"/>
    <w:link w:val="Heading1Char"/>
    <w:uiPriority w:val="9"/>
    <w:qFormat/>
    <w:rsid w:val="0075599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E632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6340E"/>
    <w:pPr>
      <w:ind w:left="720"/>
      <w:contextualSpacing/>
    </w:pPr>
    <w:rPr>
      <w:szCs w:val="20"/>
    </w:rPr>
  </w:style>
  <w:style w:type="character" w:customStyle="1" w:styleId="A64">
    <w:name w:val="A6+4"/>
    <w:uiPriority w:val="99"/>
    <w:rsid w:val="007C78A8"/>
    <w:rPr>
      <w:rFonts w:cs="Times New Roman"/>
      <w:b/>
      <w:bCs/>
      <w:color w:val="000000"/>
      <w:sz w:val="14"/>
      <w:szCs w:val="14"/>
    </w:rPr>
  </w:style>
  <w:style w:type="paragraph" w:customStyle="1" w:styleId="Default">
    <w:name w:val="Default"/>
    <w:rsid w:val="00F220CF"/>
    <w:pPr>
      <w:autoSpaceDE w:val="0"/>
      <w:autoSpaceDN w:val="0"/>
      <w:adjustRightInd w:val="0"/>
      <w:spacing w:after="0" w:line="240" w:lineRule="auto"/>
    </w:pPr>
    <w:rPr>
      <w:rFonts w:ascii="Times New Roman" w:hAnsi="Times New Roman" w:cs="Times New Roman"/>
      <w:color w:val="000000"/>
      <w:sz w:val="24"/>
      <w:szCs w:val="24"/>
      <w:lang w:bidi="hi-IN"/>
    </w:rPr>
  </w:style>
  <w:style w:type="character" w:customStyle="1" w:styleId="Heading1Char">
    <w:name w:val="Heading 1 Char"/>
    <w:basedOn w:val="DefaultParagraphFont"/>
    <w:link w:val="Heading1"/>
    <w:uiPriority w:val="9"/>
    <w:rsid w:val="00755990"/>
    <w:rPr>
      <w:rFonts w:ascii="Times New Roman" w:eastAsia="Times New Roman" w:hAnsi="Times New Roman" w:cs="Times New Roman"/>
      <w:b/>
      <w:bCs/>
      <w:kern w:val="36"/>
      <w:sz w:val="48"/>
      <w:szCs w:val="48"/>
      <w:lang w:eastAsia="en-IN" w:bidi="hi-IN"/>
    </w:rPr>
  </w:style>
  <w:style w:type="character" w:styleId="Strong">
    <w:name w:val="Strong"/>
    <w:basedOn w:val="DefaultParagraphFont"/>
    <w:uiPriority w:val="22"/>
    <w:qFormat/>
    <w:rsid w:val="00E156AE"/>
    <w:rPr>
      <w:b/>
      <w:bCs/>
    </w:rPr>
  </w:style>
  <w:style w:type="paragraph" w:styleId="BalloonText">
    <w:name w:val="Balloon Text"/>
    <w:basedOn w:val="Normal"/>
    <w:link w:val="BalloonTextChar"/>
    <w:uiPriority w:val="99"/>
    <w:semiHidden/>
    <w:unhideWhenUsed/>
    <w:rsid w:val="00124BBF"/>
    <w:pPr>
      <w:spacing w:after="0" w:line="240" w:lineRule="auto"/>
    </w:pPr>
    <w:rPr>
      <w:rFonts w:ascii="Tahoma" w:hAnsi="Tahoma" w:cs="Mangal"/>
      <w:sz w:val="16"/>
      <w:szCs w:val="14"/>
    </w:rPr>
  </w:style>
  <w:style w:type="character" w:customStyle="1" w:styleId="BalloonTextChar">
    <w:name w:val="Balloon Text Char"/>
    <w:basedOn w:val="DefaultParagraphFont"/>
    <w:link w:val="BalloonText"/>
    <w:uiPriority w:val="99"/>
    <w:semiHidden/>
    <w:rsid w:val="00124BBF"/>
    <w:rPr>
      <w:rFonts w:ascii="Tahoma" w:hAnsi="Tahoma" w:cs="Mangal"/>
      <w:sz w:val="16"/>
      <w:szCs w:val="14"/>
      <w:lang w:bidi="hi-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bidi="hi-IN"/>
    </w:rPr>
  </w:style>
  <w:style w:type="paragraph" w:styleId="Heading1">
    <w:name w:val="heading 1"/>
    <w:basedOn w:val="Normal"/>
    <w:link w:val="Heading1Char"/>
    <w:uiPriority w:val="9"/>
    <w:qFormat/>
    <w:rsid w:val="0075599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E632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6340E"/>
    <w:pPr>
      <w:ind w:left="720"/>
      <w:contextualSpacing/>
    </w:pPr>
    <w:rPr>
      <w:szCs w:val="20"/>
    </w:rPr>
  </w:style>
  <w:style w:type="character" w:customStyle="1" w:styleId="A64">
    <w:name w:val="A6+4"/>
    <w:uiPriority w:val="99"/>
    <w:rsid w:val="007C78A8"/>
    <w:rPr>
      <w:rFonts w:cs="Times New Roman"/>
      <w:b/>
      <w:bCs/>
      <w:color w:val="000000"/>
      <w:sz w:val="14"/>
      <w:szCs w:val="14"/>
    </w:rPr>
  </w:style>
  <w:style w:type="paragraph" w:customStyle="1" w:styleId="Default">
    <w:name w:val="Default"/>
    <w:rsid w:val="00F220CF"/>
    <w:pPr>
      <w:autoSpaceDE w:val="0"/>
      <w:autoSpaceDN w:val="0"/>
      <w:adjustRightInd w:val="0"/>
      <w:spacing w:after="0" w:line="240" w:lineRule="auto"/>
    </w:pPr>
    <w:rPr>
      <w:rFonts w:ascii="Times New Roman" w:hAnsi="Times New Roman" w:cs="Times New Roman"/>
      <w:color w:val="000000"/>
      <w:sz w:val="24"/>
      <w:szCs w:val="24"/>
      <w:lang w:bidi="hi-IN"/>
    </w:rPr>
  </w:style>
  <w:style w:type="character" w:customStyle="1" w:styleId="Heading1Char">
    <w:name w:val="Heading 1 Char"/>
    <w:basedOn w:val="DefaultParagraphFont"/>
    <w:link w:val="Heading1"/>
    <w:uiPriority w:val="9"/>
    <w:rsid w:val="00755990"/>
    <w:rPr>
      <w:rFonts w:ascii="Times New Roman" w:eastAsia="Times New Roman" w:hAnsi="Times New Roman" w:cs="Times New Roman"/>
      <w:b/>
      <w:bCs/>
      <w:kern w:val="36"/>
      <w:sz w:val="48"/>
      <w:szCs w:val="48"/>
      <w:lang w:eastAsia="en-IN" w:bidi="hi-IN"/>
    </w:rPr>
  </w:style>
  <w:style w:type="character" w:styleId="Strong">
    <w:name w:val="Strong"/>
    <w:basedOn w:val="DefaultParagraphFont"/>
    <w:uiPriority w:val="22"/>
    <w:qFormat/>
    <w:rsid w:val="00E156AE"/>
    <w:rPr>
      <w:b/>
      <w:bCs/>
    </w:rPr>
  </w:style>
  <w:style w:type="paragraph" w:styleId="BalloonText">
    <w:name w:val="Balloon Text"/>
    <w:basedOn w:val="Normal"/>
    <w:link w:val="BalloonTextChar"/>
    <w:uiPriority w:val="99"/>
    <w:semiHidden/>
    <w:unhideWhenUsed/>
    <w:rsid w:val="00124BBF"/>
    <w:pPr>
      <w:spacing w:after="0" w:line="240" w:lineRule="auto"/>
    </w:pPr>
    <w:rPr>
      <w:rFonts w:ascii="Tahoma" w:hAnsi="Tahoma" w:cs="Mangal"/>
      <w:sz w:val="16"/>
      <w:szCs w:val="14"/>
    </w:rPr>
  </w:style>
  <w:style w:type="character" w:customStyle="1" w:styleId="BalloonTextChar">
    <w:name w:val="Balloon Text Char"/>
    <w:basedOn w:val="DefaultParagraphFont"/>
    <w:link w:val="BalloonText"/>
    <w:uiPriority w:val="99"/>
    <w:semiHidden/>
    <w:rsid w:val="00124BBF"/>
    <w:rPr>
      <w:rFonts w:ascii="Tahoma" w:hAnsi="Tahoma" w:cs="Mangal"/>
      <w:sz w:val="16"/>
      <w:szCs w:val="14"/>
      <w:lang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9927564">
      <w:bodyDiv w:val="1"/>
      <w:marLeft w:val="0"/>
      <w:marRight w:val="0"/>
      <w:marTop w:val="0"/>
      <w:marBottom w:val="0"/>
      <w:divBdr>
        <w:top w:val="none" w:sz="0" w:space="0" w:color="auto"/>
        <w:left w:val="none" w:sz="0" w:space="0" w:color="auto"/>
        <w:bottom w:val="none" w:sz="0" w:space="0" w:color="auto"/>
        <w:right w:val="none" w:sz="0" w:space="0" w:color="auto"/>
      </w:divBdr>
    </w:div>
    <w:div w:id="15074821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tyles" Target="style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pn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4.png"/><Relationship Id="rId4" Type="http://schemas.microsoft.com/office/2007/relationships/stylesWithEffects" Target="stylesWithEffect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BDD42B-E840-46F3-8B73-70C5ACCF65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2334</Words>
  <Characters>13306</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15609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samriddha gawande</dc:creator>
  <cp:lastModifiedBy>KVS RO Raipur</cp:lastModifiedBy>
  <cp:revision>2</cp:revision>
  <cp:lastPrinted>2023-11-03T10:36:00Z</cp:lastPrinted>
  <dcterms:created xsi:type="dcterms:W3CDTF">2023-11-20T11:03:00Z</dcterms:created>
  <dcterms:modified xsi:type="dcterms:W3CDTF">2023-11-20T11:03:00Z</dcterms:modified>
</cp:coreProperties>
</file>