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409" w:rsidRPr="00782409" w:rsidRDefault="00782409" w:rsidP="00782409">
      <w:pPr>
        <w:jc w:val="center"/>
        <w:rPr>
          <w:b/>
          <w:bCs/>
          <w:sz w:val="28"/>
          <w:szCs w:val="24"/>
          <w:u w:val="single"/>
          <w:lang w:val="en-US"/>
        </w:rPr>
      </w:pPr>
      <w:r w:rsidRPr="00782409">
        <w:rPr>
          <w:rFonts w:cs="Arial Unicode MS"/>
          <w:b/>
          <w:bCs/>
          <w:sz w:val="28"/>
          <w:szCs w:val="24"/>
          <w:u w:val="single"/>
          <w:cs/>
          <w:lang w:val="en-US"/>
        </w:rPr>
        <w:t>बीईएस-</w:t>
      </w:r>
      <w:r w:rsidRPr="00782409">
        <w:rPr>
          <w:b/>
          <w:bCs/>
          <w:sz w:val="28"/>
          <w:szCs w:val="24"/>
          <w:u w:val="single"/>
          <w:lang w:val="en-US"/>
        </w:rPr>
        <w:t xml:space="preserve">062: </w:t>
      </w:r>
      <w:r w:rsidRPr="00782409">
        <w:rPr>
          <w:rFonts w:cs="Arial Unicode MS"/>
          <w:b/>
          <w:bCs/>
          <w:sz w:val="28"/>
          <w:szCs w:val="24"/>
          <w:u w:val="single"/>
          <w:cs/>
          <w:lang w:val="en-US"/>
        </w:rPr>
        <w:t>शिक्षकों का आत्म विकास</w:t>
      </w:r>
    </w:p>
    <w:p w:rsidR="004241D4" w:rsidRPr="00782409" w:rsidRDefault="00782409" w:rsidP="00782409">
      <w:pPr>
        <w:jc w:val="center"/>
        <w:rPr>
          <w:b/>
          <w:bCs/>
          <w:sz w:val="28"/>
          <w:szCs w:val="24"/>
          <w:u w:val="single"/>
          <w:lang w:val="en-US"/>
        </w:rPr>
      </w:pPr>
      <w:r w:rsidRPr="00782409">
        <w:rPr>
          <w:rFonts w:cs="Arial Unicode MS"/>
          <w:b/>
          <w:bCs/>
          <w:sz w:val="28"/>
          <w:szCs w:val="24"/>
          <w:u w:val="single"/>
          <w:cs/>
          <w:lang w:val="en-US"/>
        </w:rPr>
        <w:t xml:space="preserve">प्रश्न </w:t>
      </w:r>
      <w:r w:rsidRPr="00782409">
        <w:rPr>
          <w:b/>
          <w:bCs/>
          <w:sz w:val="28"/>
          <w:szCs w:val="24"/>
          <w:u w:val="single"/>
          <w:lang w:val="en-US"/>
        </w:rPr>
        <w:t>03</w:t>
      </w:r>
    </w:p>
    <w:p w:rsidR="00782409" w:rsidRPr="008963B6" w:rsidRDefault="00782409" w:rsidP="00782409">
      <w:pPr>
        <w:rPr>
          <w:b/>
          <w:bCs/>
          <w:sz w:val="28"/>
          <w:szCs w:val="28"/>
        </w:rPr>
      </w:pPr>
      <w:r>
        <w:rPr>
          <w:rFonts w:cs="Arial Unicode MS"/>
          <w:b/>
          <w:bCs/>
          <w:noProof/>
          <w:sz w:val="28"/>
          <w:szCs w:val="28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B0BD8F" wp14:editId="026506BF">
                <wp:simplePos x="0" y="0"/>
                <wp:positionH relativeFrom="column">
                  <wp:posOffset>-127000</wp:posOffset>
                </wp:positionH>
                <wp:positionV relativeFrom="paragraph">
                  <wp:posOffset>56515</wp:posOffset>
                </wp:positionV>
                <wp:extent cx="2838450" cy="1422400"/>
                <wp:effectExtent l="0" t="0" r="19050" b="254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450" cy="1422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2409" w:rsidRDefault="00782409" w:rsidP="00782409">
                            <w:r w:rsidRPr="008963B6">
                              <w:rPr>
                                <w:rFonts w:cs="Arial Unicode MS"/>
                                <w:cs/>
                              </w:rPr>
                              <w:t>मूल्यांकनकर्ता के उपयोग के लिए-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0pt;margin-top:4.45pt;width:223.5pt;height:11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uGpkgIAALMFAAAOAAAAZHJzL2Uyb0RvYy54bWysVE1v2zAMvQ/YfxB0X52kadcFdYqsRYcB&#10;xVqsHXpWZKkxKouapCTOfv2eZCdNPy4ddrFJ8ZEin0ienrWNYSvlQ0225MODAWfKSqpq+1DyX3eX&#10;n044C1HYShiyquQbFfjZ9OOH07WbqBEtyFTKMwSxYbJ2JV/E6CZFEeRCNSIckFMWRk2+ERGqfygq&#10;L9aI3phiNBgcF2vylfMkVQg4veiMfJrja61kvNY6qMhMyZFbzF+fv/P0LaanYvLghVvUsk9D/EMW&#10;jagtLt2FuhBRsKWvX4VqaukpkI4HkpqCtK6lyjWgmuHgRTW3C+FUrgXkBLejKfy/sPLH6sazusLb&#10;cWZFgye6U21kX6llw8TO2oUJQLcOsNjiOCH784DDVHSrfZP+KIfBDp43O25TMInD0cnhyfgIJgnb&#10;cDwajQeZ/eLJ3fkQvylqWBJK7vF4mVOxugoRVwK6haTbApm6uqyNyUpqGHVuPFsJPLWJOUl4PEMZ&#10;y9YlPz5EHq8ipNA7/7kR8jGV+TwCNGOTp8qt1aeVKOqoyFLcGJUwxv5UGtRmRt7IUUip7C7PjE4o&#10;jYre49jjn7J6j3NXBzzyzWTjzrmpLfmOpefUVo9banWHB0l7dScxtvO2b5E5VRt0jqdu8oKTlzWI&#10;vhIh3giPUUNHYH3Ea3y0IbwO9RJnC/J/3jpPeEwArJytMbolD7+XwivOzHeL2fgyHI/TrGdlfPR5&#10;BMXvW+b7Frtszgktg/5HdllM+Gi2ovbU3GPLzNKtMAkrcXfJ41Y8j91CwZaSajbLIEy3E/HK3jqZ&#10;Qid6U4PdtffCu77BI2bjB22HXExe9HmHTZ6WZstIus5DkAjuWO2Jx2bIfdpvsbR69vWMetq1078A&#10;AAD//wMAUEsDBBQABgAIAAAAIQCR7PvV2wAAAAkBAAAPAAAAZHJzL2Rvd25yZXYueG1sTI/BTsMw&#10;EETvSPyDtUjcWoeAIAlxKkCFCycK4uzGW9siXkexm4a/ZznBcTSjt2/bzRIGMeOUfCQFV+sCBFIf&#10;jSer4OP9eVWBSFmT0UMkVPCNCTbd+VmrGxNP9IbzLlvBEEqNVuByHhspU+8w6LSOIxJ3hzgFnTlO&#10;VppJnxgeBlkWxa0M2hNfcHrEJ4f91+4YFGwfbW37Sk9uWxnv5+Xz8GpflLq8WB7uQWRc8t8YfvVZ&#10;HTp22scjmSQGBSvG81RBVYPg/qa847xXUF6XNciulf8/6H4AAAD//wMAUEsBAi0AFAAGAAgAAAAh&#10;ALaDOJL+AAAA4QEAABMAAAAAAAAAAAAAAAAAAAAAAFtDb250ZW50X1R5cGVzXS54bWxQSwECLQAU&#10;AAYACAAAACEAOP0h/9YAAACUAQAACwAAAAAAAAAAAAAAAAAvAQAAX3JlbHMvLnJlbHNQSwECLQAU&#10;AAYACAAAACEA0FrhqZICAACzBQAADgAAAAAAAAAAAAAAAAAuAgAAZHJzL2Uyb0RvYy54bWxQSwEC&#10;LQAUAAYACAAAACEAkez71dsAAAAJAQAADwAAAAAAAAAAAAAAAADsBAAAZHJzL2Rvd25yZXYueG1s&#10;UEsFBgAAAAAEAAQA8wAAAPQFAAAAAA==&#10;" fillcolor="white [3201]" strokeweight=".5pt">
                <v:textbox>
                  <w:txbxContent>
                    <w:p w:rsidR="00782409" w:rsidRDefault="00782409" w:rsidP="00782409">
                      <w:r w:rsidRPr="008963B6">
                        <w:rPr>
                          <w:rFonts w:cs="Arial Unicode MS"/>
                          <w:cs/>
                        </w:rPr>
                        <w:t>मूल्यांकनकर्ता के उपयोग के लिए-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 Unicode MS"/>
          <w:b/>
          <w:bCs/>
          <w:sz w:val="28"/>
          <w:szCs w:val="28"/>
        </w:rPr>
        <w:t xml:space="preserve">                                                                       </w:t>
      </w:r>
      <w:r w:rsidRPr="008963B6">
        <w:rPr>
          <w:rFonts w:cs="Arial Unicode MS"/>
          <w:b/>
          <w:bCs/>
          <w:sz w:val="28"/>
          <w:szCs w:val="28"/>
          <w:cs/>
        </w:rPr>
        <w:t>नामांकन संख्या:-</w:t>
      </w:r>
    </w:p>
    <w:p w:rsidR="00782409" w:rsidRPr="008963B6" w:rsidRDefault="00782409" w:rsidP="00782409">
      <w:pPr>
        <w:rPr>
          <w:b/>
          <w:bCs/>
          <w:sz w:val="28"/>
          <w:szCs w:val="28"/>
        </w:rPr>
      </w:pPr>
      <w:r>
        <w:rPr>
          <w:rFonts w:cs="Arial Unicode MS"/>
          <w:b/>
          <w:bCs/>
          <w:sz w:val="28"/>
          <w:szCs w:val="28"/>
        </w:rPr>
        <w:t xml:space="preserve">                                                                        </w:t>
      </w:r>
      <w:r w:rsidRPr="008963B6">
        <w:rPr>
          <w:rFonts w:cs="Arial Unicode MS"/>
          <w:b/>
          <w:bCs/>
          <w:sz w:val="28"/>
          <w:szCs w:val="28"/>
          <w:cs/>
        </w:rPr>
        <w:t>अध्ययन केन्द्र एवं कोड:-</w:t>
      </w:r>
      <w:r>
        <w:rPr>
          <w:rFonts w:cs="Arial Unicode MS"/>
          <w:b/>
          <w:bCs/>
          <w:sz w:val="28"/>
          <w:szCs w:val="28"/>
        </w:rPr>
        <w:t xml:space="preserve"> </w:t>
      </w:r>
    </w:p>
    <w:p w:rsidR="00782409" w:rsidRPr="008963B6" w:rsidRDefault="00782409" w:rsidP="00782409">
      <w:pPr>
        <w:rPr>
          <w:b/>
          <w:bCs/>
          <w:sz w:val="28"/>
          <w:szCs w:val="28"/>
        </w:rPr>
      </w:pPr>
      <w:r>
        <w:rPr>
          <w:rFonts w:cs="Arial Unicode MS"/>
          <w:b/>
          <w:bCs/>
          <w:sz w:val="28"/>
          <w:szCs w:val="28"/>
        </w:rPr>
        <w:t xml:space="preserve">                                                                        </w:t>
      </w:r>
      <w:r w:rsidRPr="008963B6">
        <w:rPr>
          <w:rFonts w:cs="Arial Unicode MS"/>
          <w:b/>
          <w:bCs/>
          <w:sz w:val="28"/>
          <w:szCs w:val="28"/>
          <w:cs/>
        </w:rPr>
        <w:t>नाम:-</w:t>
      </w:r>
    </w:p>
    <w:p w:rsidR="00782409" w:rsidRDefault="00782409" w:rsidP="00782409">
      <w:pPr>
        <w:rPr>
          <w:rFonts w:cs="Arial Unicode MS"/>
          <w:b/>
          <w:bCs/>
          <w:sz w:val="28"/>
          <w:szCs w:val="28"/>
        </w:rPr>
      </w:pPr>
      <w:r>
        <w:rPr>
          <w:rFonts w:cs="Arial Unicode MS"/>
          <w:b/>
          <w:bCs/>
          <w:sz w:val="28"/>
          <w:szCs w:val="28"/>
        </w:rPr>
        <w:t xml:space="preserve">                                                                       </w:t>
      </w:r>
      <w:r w:rsidRPr="008963B6">
        <w:rPr>
          <w:rFonts w:cs="Arial Unicode MS"/>
          <w:b/>
          <w:bCs/>
          <w:sz w:val="28"/>
          <w:szCs w:val="28"/>
          <w:cs/>
        </w:rPr>
        <w:t>संस्था का नाम:-</w:t>
      </w:r>
    </w:p>
    <w:p w:rsidR="00782409" w:rsidRDefault="00782409">
      <w:pPr>
        <w:rPr>
          <w:lang w:val="en-US"/>
        </w:rPr>
      </w:pPr>
      <w:bookmarkStart w:id="0" w:name="_GoBack"/>
      <w:bookmarkEnd w:id="0"/>
    </w:p>
    <w:p w:rsidR="00782409" w:rsidRPr="00782409" w:rsidRDefault="00782409" w:rsidP="00782409">
      <w:pPr>
        <w:rPr>
          <w:lang w:val="en-US"/>
        </w:rPr>
      </w:pPr>
      <w:r w:rsidRPr="00782409">
        <w:rPr>
          <w:rFonts w:cs="Arial Unicode MS"/>
          <w:cs/>
          <w:lang w:val="en-US"/>
        </w:rPr>
        <w:t xml:space="preserve">प्रश्न </w:t>
      </w:r>
      <w:r w:rsidRPr="00782409">
        <w:rPr>
          <w:lang w:val="en-US"/>
        </w:rPr>
        <w:t xml:space="preserve">03:- </w:t>
      </w:r>
      <w:r w:rsidRPr="00782409">
        <w:rPr>
          <w:rFonts w:cs="Arial Unicode MS"/>
          <w:cs/>
          <w:lang w:val="en-US"/>
        </w:rPr>
        <w:t>प्रभावी संचार की विशेषताओं की व्याख्या करें। आप कक्षा संचार को कैसे प्रभावी बनाएंगे</w:t>
      </w:r>
      <w:r w:rsidRPr="00782409">
        <w:rPr>
          <w:lang w:val="en-US"/>
        </w:rPr>
        <w:t>?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rFonts w:cs="Arial Unicode MS"/>
          <w:cs/>
          <w:lang w:val="en-US"/>
        </w:rPr>
        <w:t>उत्तर:- प्रभावी संचार जीवन के सभी पहलुओं में महत्वपूर्ण है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और कक्षा कोई अपवाद नहीं है। यह एक गतिशील प्रक्रिया है जहाँ शिक्षकों और छात्रों के बीच और स्वयं छात्रों के बीच सूचना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विचार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भावनाएँ और भावनाएँ इस तरह से आदान-प्रदान की जाती हैं कि वे समझ में आ जाएँ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स्पष्ट हों और सकारात्मक शिक्षण वातावरण को बढ़ावा दें।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rFonts w:cs="Arial Unicode MS"/>
          <w:cs/>
          <w:lang w:val="en-US"/>
        </w:rPr>
        <w:t>प्रभावी संचार की विशेषताएँ: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rFonts w:cs="Arial Unicode MS"/>
          <w:cs/>
          <w:lang w:val="en-US"/>
        </w:rPr>
        <w:t>प्रभावी संचार केवल सूचना प्रसारित करने से कहीं अधिक है</w:t>
      </w:r>
      <w:r w:rsidRPr="00782409">
        <w:rPr>
          <w:lang w:val="en-US"/>
        </w:rPr>
        <w:t xml:space="preserve">; </w:t>
      </w:r>
      <w:r w:rsidRPr="00782409">
        <w:rPr>
          <w:rFonts w:cs="Arial Unicode MS"/>
          <w:cs/>
          <w:lang w:val="en-US"/>
        </w:rPr>
        <w:t>इसमें यह सुनिश्चित करना शामिल है कि संदेश प्राप्त हो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समझा जाए और उसका वांछित प्रभाव हो। यहाँ कुछ प्रमुख विशेषताएँ दी गई हैं: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1. </w:t>
      </w:r>
      <w:r w:rsidRPr="00782409">
        <w:rPr>
          <w:rFonts w:cs="Arial Unicode MS"/>
          <w:cs/>
          <w:lang w:val="en-US"/>
        </w:rPr>
        <w:t>स्पष्टता: संदेश स्पष्ट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संक्षिप्त और प्राप्तकर्ता द्वारा आसानी से समझा जाने वाला होना चाहिए। शब्दजाल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जटिल वाक्य संरचना या अस्पष्ट भाषा का उपयोग करने से बचें।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2. </w:t>
      </w:r>
      <w:r w:rsidRPr="00782409">
        <w:rPr>
          <w:rFonts w:cs="Arial Unicode MS"/>
          <w:cs/>
          <w:lang w:val="en-US"/>
        </w:rPr>
        <w:t>संक्षिप्तता: प्रभावी संचार संक्षिप्त और बिंदु तक होता है। अनावश्यक शब्दों या बकवास से बचें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जो श्रोता या पाठक को भ्रमित कर सकते हैं।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3. </w:t>
      </w:r>
      <w:r w:rsidRPr="00782409">
        <w:rPr>
          <w:rFonts w:cs="Arial Unicode MS"/>
          <w:cs/>
          <w:lang w:val="en-US"/>
        </w:rPr>
        <w:t>सटीकता: दी गई जानकारी सही और तथ्यात्मक होनी चाहिए। गलत जानकारी से गलतफहमी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अविश्वास और खराब निर्णय लेने की संभावना हो सकती है।</w:t>
      </w:r>
    </w:p>
    <w:p w:rsidR="00782409" w:rsidRPr="00782409" w:rsidRDefault="00782409" w:rsidP="00782409">
      <w:pPr>
        <w:rPr>
          <w:lang w:val="en-US"/>
        </w:rPr>
      </w:pP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4. </w:t>
      </w:r>
      <w:r w:rsidRPr="00782409">
        <w:rPr>
          <w:rFonts w:cs="Arial Unicode MS"/>
          <w:cs/>
          <w:lang w:val="en-US"/>
        </w:rPr>
        <w:t>प्रासंगिकता: संचार विषय या परिस्थिति के लिए प्रासंगिक होना चाहिए। अप्रासंगिक जानकारी श्रोताओं को विचलित कर सकती है और संदेश को कमजोर कर सकती है।</w:t>
      </w:r>
    </w:p>
    <w:p w:rsidR="00782409" w:rsidRPr="00782409" w:rsidRDefault="00782409" w:rsidP="00782409">
      <w:pPr>
        <w:rPr>
          <w:lang w:val="en-US"/>
        </w:rPr>
      </w:pP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5. </w:t>
      </w:r>
      <w:r w:rsidRPr="00782409">
        <w:rPr>
          <w:rFonts w:cs="Arial Unicode MS"/>
          <w:cs/>
          <w:lang w:val="en-US"/>
        </w:rPr>
        <w:t>पूर्णता: संदेश में समझ सुनिश्चित करने के लिए सभी आवश्यक जानकारी शामिल होनी चाहिए। महत्वपूर्ण विवरणों को छोड़ने से बचें जो भ्रम या गलत व्याख्या का कारण बन सकते हैं।</w:t>
      </w:r>
    </w:p>
    <w:p w:rsidR="00782409" w:rsidRPr="00782409" w:rsidRDefault="00782409" w:rsidP="00782409">
      <w:pPr>
        <w:rPr>
          <w:lang w:val="en-US"/>
        </w:rPr>
      </w:pP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6. </w:t>
      </w:r>
      <w:r w:rsidRPr="00782409">
        <w:rPr>
          <w:rFonts w:cs="Arial Unicode MS"/>
          <w:cs/>
          <w:lang w:val="en-US"/>
        </w:rPr>
        <w:t>सुसंगतता: संदेश तार्किक और व्यवस्थित होना चाहिए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विचारों के स्पष्ट प्रवाह के साथ। एक सुसंगत संदेश का पालन करना और समझना आसान होता है।</w:t>
      </w:r>
    </w:p>
    <w:p w:rsidR="00782409" w:rsidRPr="00782409" w:rsidRDefault="00782409" w:rsidP="00782409">
      <w:pPr>
        <w:rPr>
          <w:lang w:val="en-US"/>
        </w:rPr>
      </w:pP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lastRenderedPageBreak/>
        <w:t xml:space="preserve">7. </w:t>
      </w:r>
      <w:r w:rsidRPr="00782409">
        <w:rPr>
          <w:rFonts w:cs="Arial Unicode MS"/>
          <w:cs/>
          <w:lang w:val="en-US"/>
        </w:rPr>
        <w:t>शिष्टाचार: संचार सम्मानजनक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विनम्र और प्राप्तकर्ता की भावनाओं के प्रति विचारशील होना चाहिए। आपत्तिजनक भाषा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व्यंग्य या अपमानजनक लहजे का उपयोग करने से बचें।</w:t>
      </w:r>
    </w:p>
    <w:p w:rsidR="00782409" w:rsidRPr="00782409" w:rsidRDefault="00782409" w:rsidP="00782409">
      <w:pPr>
        <w:rPr>
          <w:lang w:val="en-US"/>
        </w:rPr>
      </w:pP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8. </w:t>
      </w:r>
      <w:r w:rsidRPr="00782409">
        <w:rPr>
          <w:rFonts w:cs="Arial Unicode MS"/>
          <w:cs/>
          <w:lang w:val="en-US"/>
        </w:rPr>
        <w:t>सक्रिय सुनना: प्रभावी संचार एक दो-तरफ़ा प्रक्रिया है जिसमें न केवल बोलना बल्कि ध्यान से सुनना भी शामिल है। सक्रिय सुनने का मतलब है वक्ता पर पूरा ध्यान देना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उनके संदेश को समझना और उचित प्रतिक्रिया देना।</w:t>
      </w:r>
    </w:p>
    <w:p w:rsidR="00782409" w:rsidRPr="00782409" w:rsidRDefault="00782409" w:rsidP="00782409">
      <w:pPr>
        <w:rPr>
          <w:lang w:val="en-US"/>
        </w:rPr>
      </w:pP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9. </w:t>
      </w:r>
      <w:r w:rsidRPr="00782409">
        <w:rPr>
          <w:rFonts w:cs="Arial Unicode MS"/>
          <w:cs/>
          <w:lang w:val="en-US"/>
        </w:rPr>
        <w:t>प्रतिक्रिया: संदेश को समझ लिया गया है या नहीं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यह सुनिश्चित करने और संचार में सुधार के लिए प्रतिक्रिया प्रदान करना और प्राप्त करना आवश्यक है। प्रतिक्रिया मौखिक या गैर-मौखिक हो सकती है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और यह रचनात्मक और विशिष्ट होनी चाहिए।</w:t>
      </w:r>
    </w:p>
    <w:p w:rsidR="00782409" w:rsidRPr="00782409" w:rsidRDefault="00782409" w:rsidP="00782409">
      <w:pPr>
        <w:rPr>
          <w:lang w:val="en-US"/>
        </w:rPr>
      </w:pP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10. </w:t>
      </w:r>
      <w:r w:rsidRPr="00782409">
        <w:rPr>
          <w:rFonts w:cs="Arial Unicode MS"/>
          <w:cs/>
          <w:lang w:val="en-US"/>
        </w:rPr>
        <w:t>गैर-मौखिक संचार: गैर-मौखिक संकेत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जैसे कि शरीर की भाषा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चेहरे के भाव और आवाज़ की टोन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संचार में महत्वपूर्ण भूमिका निभाते हैं। प्रभावी संचारक अपने गैर-मौखिक संकेतों से अवगत होते हैं और सुनिश्चित करते हैं कि वे उनके मौखिक संदेश के साथ संरेखित हों।</w:t>
      </w:r>
    </w:p>
    <w:p w:rsidR="00782409" w:rsidRPr="00782409" w:rsidRDefault="00782409" w:rsidP="00782409">
      <w:pPr>
        <w:rPr>
          <w:lang w:val="en-US"/>
        </w:rPr>
      </w:pP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11. </w:t>
      </w:r>
      <w:r w:rsidRPr="00782409">
        <w:rPr>
          <w:rFonts w:cs="Arial Unicode MS"/>
          <w:cs/>
          <w:lang w:val="en-US"/>
        </w:rPr>
        <w:t>उपयुक्तता: संचार शैली और सामग्री दर्शकों और संदर्भ के लिए उपयुक्त होनी चाहिए। उम्र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सांस्कृतिक पृष्ठभूमि और संचारकों के बीच संबंध जैसे कारकों पर विचार करें।</w:t>
      </w:r>
    </w:p>
    <w:p w:rsidR="00782409" w:rsidRPr="00782409" w:rsidRDefault="00782409" w:rsidP="00782409">
      <w:pPr>
        <w:rPr>
          <w:lang w:val="en-US"/>
        </w:rPr>
      </w:pP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12. </w:t>
      </w:r>
      <w:r w:rsidRPr="00782409">
        <w:rPr>
          <w:rFonts w:cs="Arial Unicode MS"/>
          <w:cs/>
          <w:lang w:val="en-US"/>
        </w:rPr>
        <w:t>सहानुभूति: प्रभावी संचार के लिए दूसरों की भावनाओं और दृष्टिकोणों को समझना और स्वीकार करना महत्वपूर्ण है। सहानुभूति तालमेल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विश्वास और समझ बनाने में मदद करती है।</w:t>
      </w:r>
    </w:p>
    <w:p w:rsidR="00782409" w:rsidRPr="00782409" w:rsidRDefault="00782409" w:rsidP="00782409">
      <w:pPr>
        <w:rPr>
          <w:lang w:val="en-US"/>
        </w:rPr>
      </w:pPr>
    </w:p>
    <w:p w:rsidR="00782409" w:rsidRPr="00782409" w:rsidRDefault="00782409" w:rsidP="00782409">
      <w:pPr>
        <w:rPr>
          <w:lang w:val="en-US"/>
        </w:rPr>
      </w:pPr>
      <w:r w:rsidRPr="00782409">
        <w:rPr>
          <w:rFonts w:cs="Arial Unicode MS"/>
          <w:cs/>
          <w:lang w:val="en-US"/>
        </w:rPr>
        <w:t>कक्षा संचार को प्रभावी बनाना:</w:t>
      </w:r>
    </w:p>
    <w:p w:rsidR="00782409" w:rsidRPr="00782409" w:rsidRDefault="00782409" w:rsidP="00782409">
      <w:pPr>
        <w:rPr>
          <w:lang w:val="en-US"/>
        </w:rPr>
      </w:pPr>
    </w:p>
    <w:p w:rsidR="00782409" w:rsidRPr="00782409" w:rsidRDefault="00782409" w:rsidP="00782409">
      <w:pPr>
        <w:rPr>
          <w:lang w:val="en-US"/>
        </w:rPr>
      </w:pPr>
      <w:r w:rsidRPr="00782409">
        <w:rPr>
          <w:rFonts w:cs="Arial Unicode MS"/>
          <w:cs/>
          <w:lang w:val="en-US"/>
        </w:rPr>
        <w:t>कक्षा में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सकारात्मक शिक्षण वातावरण बनाने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छात्र जुड़ाव को बढ़ावा देने और शैक्षणिक सफलता को बढ़ावा देने के लिए प्रभावी संचार आवश्यक है। कक्षा में संचार को बढ़ाने के लिए यहाँ कुछ रणनीतियाँ दी गई हैं: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1. </w:t>
      </w:r>
      <w:r w:rsidRPr="00782409">
        <w:rPr>
          <w:rFonts w:cs="Arial Unicode MS"/>
          <w:cs/>
          <w:lang w:val="en-US"/>
        </w:rPr>
        <w:t>सकारात्मक और समावेशी माहौल स्थापित करें: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एक सुरक्षित और सहायक वातावरण बनाएँ जहाँ छात्र अपने विचार व्यक्त करने और प्रश्न पूछने में सहज महसूस करें।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छात्रों के बीच खुले संचार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सम्मान और सहानुभूति को प्रोत्साहित करें।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समावेशी भाषा का उपयोग करें और सांस्कृतिक अंतरों के प्रति सचेत रहें।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2. </w:t>
      </w:r>
      <w:r w:rsidRPr="00782409">
        <w:rPr>
          <w:rFonts w:cs="Arial Unicode MS"/>
          <w:cs/>
          <w:lang w:val="en-US"/>
        </w:rPr>
        <w:t>स्पष्ट और आकर्षक भाषा का उपयोग करें: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स्पष्ट रूप से और उचित गति से बोलें।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ऐसी भाषा का उपयोग करें जो छात्रों की उम्र और समझ के लिए उपयुक्त हो।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lastRenderedPageBreak/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शब्दजाल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तकनीकी शब्दों और अस्पष्ट भाषा से बचें।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अवधारणाओं को अधिक सुसंगत और आकर्षक बनाने के लिए उदाहरणों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उपमाओं और कहानी कहने का उपयोग करें।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3. </w:t>
      </w:r>
      <w:r w:rsidRPr="00782409">
        <w:rPr>
          <w:rFonts w:cs="Arial Unicode MS"/>
          <w:cs/>
          <w:lang w:val="en-US"/>
        </w:rPr>
        <w:t>प्रभावी प्रश्न पूछने की तकनीक का उपयोग करें: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विभिन्न प्रकार के प्रश्न पूछें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जिनमें खुले-आम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गहन जांच वाले और उच्च-क्रम के सोच वाले प्रश्न शामिल हैं।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छात्रों को सोचने और अपनी प्रतिक्रियाएँ तैयार करने का समय दें।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छात्रों की भागीदारी को प्रोत्साहित करें और रचनात्मक प्रतिक्रिया दें।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समझ का आकलन करने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चर्चा को प्रोत्साहित करने और आलोचनात्मक सोच को बढ़ावा देने के लिए प्रश्नों का उपयोग करें।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4. </w:t>
      </w:r>
      <w:r w:rsidRPr="00782409">
        <w:rPr>
          <w:rFonts w:cs="Arial Unicode MS"/>
          <w:cs/>
          <w:lang w:val="en-US"/>
        </w:rPr>
        <w:t>सक्रिय रूप से सुनने का अभ्यास करें: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छात्र मौखिक और गैर-मौखिक दोनों तरह से जो कह रहे हैं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उस पर ध्यान दें।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आँख से संपर्क करें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सिर हिलाएँ और अन्य गैर-मौखिक संकेतों का उपयोग करके दिखाएँ कि आप सुन रहे हैं।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समझ सुनिश्चित करने के लिए छात्र प्रतिक्रियाओं का सार-संक्षेप करें और सारांशित करें।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स्पष्टीकरण वाले प्रश्न पूछें और छात्रों को अपने विचारों को विस्तार से बताने के लिए प्रोत्साहित करें।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5. </w:t>
      </w:r>
      <w:r w:rsidRPr="00782409">
        <w:rPr>
          <w:rFonts w:cs="Arial Unicode MS"/>
          <w:cs/>
          <w:lang w:val="en-US"/>
        </w:rPr>
        <w:t>रचनात्मक प्रतिक्रिया दें: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छात्र के काम और भागीदारी पर विशिष्ट और समय पर प्रतिक्रिया दें।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ताकत और सुधार के क्षेत्रों दोनों पर ध्यान दें।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छात्रों को सुझाव दें कि वे कैसे सुधार कर सकते हैं।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छात्रों को एक-दूसरे को प्रतिक्रिया देने के लिए प्रोत्साहित करें।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6. </w:t>
      </w:r>
      <w:r w:rsidRPr="00782409">
        <w:rPr>
          <w:rFonts w:cs="Arial Unicode MS"/>
          <w:cs/>
          <w:lang w:val="en-US"/>
        </w:rPr>
        <w:t>गैर-मौखिक संचार का प्रभावी ढंग से उपयोग करें: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अपनी शारीरिक भाषा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चेहरे के भाव और आवाज़ के लहज़े के प्रति सजग रहें।</w:t>
      </w:r>
    </w:p>
    <w:p w:rsidR="00782409" w:rsidRDefault="00782409" w:rsidP="00782409">
      <w:pPr>
        <w:rPr>
          <w:rFonts w:cs="Arial Unicode MS"/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अपने संदेश को पुष्ट करने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उत्साह दिखाने और छात्रों को शामिल करने के लिए गैर-मौखिक संकेतों का उपयोग करें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छात्रों के साथ संपर्क बनाए रखें ताकि जुड़ाव की भावना पैदा हो।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छात्रों का ध्यान बनाए रखने और गतिशील शिक्षण वातावरण बनाने के लिए कक्षा में घूमें।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7. </w:t>
      </w:r>
      <w:r w:rsidRPr="00782409">
        <w:rPr>
          <w:rFonts w:cs="Arial Unicode MS"/>
          <w:cs/>
          <w:lang w:val="en-US"/>
        </w:rPr>
        <w:t>दृश्य सहायता और प्रौद्योगिकी को शामिल करें: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समझ और जुड़ाव को बढ़ाने के लिए आरेख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चार्ट और छवियों जैसे दृश्य सहायता का उपयोग करें।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बहु-संवेदी शिक्षण अनुभव बनाने के लिए वीडियो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इंटरैक्टिव व्हाइटबोर्ड और ऑनलाइन संसाधनों जैसी प्रौद्योगिकी को शामिल करें।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8. </w:t>
      </w:r>
      <w:r w:rsidRPr="00782409">
        <w:rPr>
          <w:rFonts w:cs="Arial Unicode MS"/>
          <w:cs/>
          <w:lang w:val="en-US"/>
        </w:rPr>
        <w:t>छात्र-से-छात्र संचार को बढ़ावा दें: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समूह कार्य</w:t>
      </w:r>
      <w:r w:rsidRPr="00782409">
        <w:rPr>
          <w:lang w:val="en-US"/>
        </w:rPr>
        <w:t xml:space="preserve">, </w:t>
      </w:r>
      <w:r w:rsidRPr="00782409">
        <w:rPr>
          <w:rFonts w:cs="Arial Unicode MS"/>
          <w:cs/>
          <w:lang w:val="en-US"/>
        </w:rPr>
        <w:t>चर्चा और सहकर्मी शिक्षण गतिविधियों को प्रोत्साहित करें।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lastRenderedPageBreak/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छात्रों को सहयोग करने और एक-दूसरे से सीखने के अवसर प्रदान करें।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चर्चाओं को सुविधाजनक बनाएँ और छात्रों को उनके संचार कौशल विकसित करने में मदद करें।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9. </w:t>
      </w:r>
      <w:r w:rsidRPr="00782409">
        <w:rPr>
          <w:rFonts w:cs="Arial Unicode MS"/>
          <w:cs/>
          <w:lang w:val="en-US"/>
        </w:rPr>
        <w:t>प्रतिक्रिया के लिए खुले रहें: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छात्रों को अपने शिक्षण विधियों और संचार शैली पर प्रतिक्रिया देने के लिए प्रोत्साहित करें।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अपने संचार और शिक्षण प्रभावशीलता को बेहतर बनाने के लिए छात्रों की प्रतिक्रिया को सुनने और उसे शामिल करने के लिए तैयार रहें।</w:t>
      </w:r>
    </w:p>
    <w:p w:rsidR="00782409" w:rsidRPr="00782409" w:rsidRDefault="00782409" w:rsidP="00782409">
      <w:pPr>
        <w:rPr>
          <w:lang w:val="en-US"/>
        </w:rPr>
      </w:pPr>
      <w:r w:rsidRPr="00782409">
        <w:rPr>
          <w:lang w:val="en-US"/>
        </w:rPr>
        <w:t xml:space="preserve">10. </w:t>
      </w:r>
      <w:r w:rsidRPr="00782409">
        <w:rPr>
          <w:rFonts w:cs="Arial Unicode MS"/>
          <w:cs/>
          <w:lang w:val="en-US"/>
        </w:rPr>
        <w:t>अपने संचार पर चिंतन करें: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नियमित रूप से अपने संचार कौशल पर चिंतन करें और सुधार के क्षेत्रों की पहचान करें।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अपने संचार शैली पर सहकर्मियों या सलाहकारों से प्रतिक्रिया प्राप्त करें।</w:t>
      </w:r>
    </w:p>
    <w:p w:rsidR="00782409" w:rsidRPr="00782409" w:rsidRDefault="00782409" w:rsidP="00782409">
      <w:pPr>
        <w:rPr>
          <w:lang w:val="en-US"/>
        </w:rPr>
      </w:pPr>
      <w:proofErr w:type="gramStart"/>
      <w:r w:rsidRPr="00782409">
        <w:rPr>
          <w:lang w:val="en-US"/>
        </w:rPr>
        <w:t>o</w:t>
      </w:r>
      <w:proofErr w:type="gramEnd"/>
      <w:r w:rsidRPr="00782409">
        <w:rPr>
          <w:lang w:val="en-US"/>
        </w:rPr>
        <w:t xml:space="preserve"> </w:t>
      </w:r>
      <w:r w:rsidRPr="00782409">
        <w:rPr>
          <w:rFonts w:cs="Arial Unicode MS"/>
          <w:cs/>
          <w:lang w:val="en-US"/>
        </w:rPr>
        <w:t>अधिक प्रभावी और आकर्षक शिक्षण वातावरण बनाने के लिए अपने संचार कौशल को बढ़ाने के लिए निरंतर प्रयास करें।</w:t>
      </w:r>
    </w:p>
    <w:sectPr w:rsidR="00782409" w:rsidRPr="007824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B2F"/>
    <w:rsid w:val="004241D4"/>
    <w:rsid w:val="00782409"/>
    <w:rsid w:val="0079566E"/>
    <w:rsid w:val="009D7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953</Words>
  <Characters>5433</Characters>
  <Application>Microsoft Office Word</Application>
  <DocSecurity>0</DocSecurity>
  <Lines>45</Lines>
  <Paragraphs>12</Paragraphs>
  <ScaleCrop>false</ScaleCrop>
  <Company/>
  <LinksUpToDate>false</LinksUpToDate>
  <CharactersWithSpaces>6374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2025-04-20T10:36:00Z</dcterms:created>
  <dcterms:modified xsi:type="dcterms:W3CDTF">2025-04-20T10:40:00Z</dcterms:modified>
</cp:coreProperties>
</file>